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0A25" w:rsidRPr="00774EB4" w:rsidRDefault="00C40A25" w:rsidP="00EB65B7">
      <w:pPr>
        <w:widowControl/>
        <w:jc w:val="center"/>
        <w:rPr>
          <w:rFonts w:ascii="Times New Roman" w:eastAsia="標楷體" w:hAnsi="Times New Roman" w:cs="Arial"/>
          <w:kern w:val="0"/>
          <w:sz w:val="28"/>
          <w:szCs w:val="24"/>
        </w:rPr>
      </w:pPr>
      <w:r w:rsidRPr="00774EB4">
        <w:rPr>
          <w:rFonts w:ascii="Times New Roman" w:eastAsia="標楷體" w:hAnsi="Times New Roman" w:cs="Arial"/>
          <w:b/>
          <w:bCs/>
          <w:kern w:val="0"/>
          <w:sz w:val="32"/>
          <w:szCs w:val="30"/>
        </w:rPr>
        <w:t>建築物外牆清洗</w:t>
      </w:r>
      <w:r w:rsidR="00EB65B7" w:rsidRPr="00774EB4">
        <w:rPr>
          <w:rFonts w:ascii="Times New Roman" w:eastAsia="標楷體" w:hAnsi="Times New Roman" w:cs="Arial" w:hint="eastAsia"/>
          <w:b/>
          <w:bCs/>
          <w:kern w:val="0"/>
          <w:sz w:val="32"/>
          <w:szCs w:val="30"/>
        </w:rPr>
        <w:t>施工規範</w:t>
      </w:r>
    </w:p>
    <w:p w:rsidR="00C40A25" w:rsidRPr="00774EB4" w:rsidRDefault="00C40A25" w:rsidP="00EB65B7">
      <w:pPr>
        <w:widowControl/>
        <w:rPr>
          <w:rFonts w:ascii="Times New Roman" w:eastAsia="標楷體" w:hAnsi="Times New Roman" w:cs="Arial"/>
          <w:b/>
          <w:bCs/>
          <w:kern w:val="0"/>
          <w:sz w:val="30"/>
          <w:szCs w:val="30"/>
        </w:rPr>
      </w:pPr>
      <w:r w:rsidRPr="00774EB4">
        <w:rPr>
          <w:rFonts w:ascii="Times New Roman" w:eastAsia="標楷體" w:hAnsi="Times New Roman" w:cs="Arial"/>
          <w:b/>
          <w:bCs/>
          <w:kern w:val="0"/>
          <w:sz w:val="30"/>
          <w:szCs w:val="30"/>
        </w:rPr>
        <w:t>第一條：工程名稱與範圍</w:t>
      </w:r>
    </w:p>
    <w:p w:rsidR="00C40A25" w:rsidRPr="00774EB4" w:rsidRDefault="00C40A25" w:rsidP="00C40A25">
      <w:pPr>
        <w:widowControl/>
        <w:numPr>
          <w:ilvl w:val="0"/>
          <w:numId w:val="2"/>
        </w:numPr>
        <w:ind w:left="0"/>
        <w:rPr>
          <w:rFonts w:ascii="Times New Roman" w:eastAsia="標楷體" w:hAnsi="Times New Roman" w:cs="Arial"/>
          <w:b/>
          <w:kern w:val="0"/>
          <w:szCs w:val="24"/>
          <w:u w:val="single"/>
        </w:rPr>
      </w:pPr>
      <w:r w:rsidRPr="00774EB4">
        <w:rPr>
          <w:rFonts w:ascii="Times New Roman" w:eastAsia="標楷體" w:hAnsi="Times New Roman" w:cs="Arial"/>
          <w:b/>
          <w:bCs/>
          <w:kern w:val="0"/>
          <w:szCs w:val="24"/>
        </w:rPr>
        <w:t>工程名稱</w:t>
      </w:r>
      <w:r w:rsidRPr="00774EB4">
        <w:rPr>
          <w:rFonts w:ascii="Times New Roman" w:eastAsia="標楷體" w:hAnsi="Times New Roman" w:cs="Arial"/>
          <w:kern w:val="0"/>
          <w:szCs w:val="24"/>
        </w:rPr>
        <w:t>：</w:t>
      </w:r>
      <w:r w:rsidRPr="00774EB4">
        <w:rPr>
          <w:rFonts w:ascii="Times New Roman" w:eastAsia="標楷體" w:hAnsi="Times New Roman" w:cs="Arial"/>
          <w:b/>
          <w:kern w:val="0"/>
          <w:szCs w:val="24"/>
          <w:u w:val="single"/>
        </w:rPr>
        <w:t>大樓外牆清洗維護工程</w:t>
      </w:r>
    </w:p>
    <w:p w:rsidR="00C40A25" w:rsidRPr="00774EB4" w:rsidRDefault="00C40A25" w:rsidP="00C40A25">
      <w:pPr>
        <w:widowControl/>
        <w:numPr>
          <w:ilvl w:val="0"/>
          <w:numId w:val="2"/>
        </w:numPr>
        <w:ind w:left="0"/>
        <w:rPr>
          <w:rFonts w:ascii="Times New Roman" w:eastAsia="標楷體" w:hAnsi="Times New Roman" w:cs="Arial"/>
          <w:kern w:val="0"/>
          <w:szCs w:val="24"/>
        </w:rPr>
      </w:pPr>
      <w:r w:rsidRPr="00774EB4">
        <w:rPr>
          <w:rFonts w:ascii="Times New Roman" w:eastAsia="標楷體" w:hAnsi="Times New Roman" w:cs="Arial"/>
          <w:b/>
          <w:bCs/>
          <w:kern w:val="0"/>
          <w:szCs w:val="24"/>
        </w:rPr>
        <w:t>施工地點</w:t>
      </w:r>
      <w:r w:rsidRPr="00774EB4">
        <w:rPr>
          <w:rFonts w:ascii="Times New Roman" w:eastAsia="標楷體" w:hAnsi="Times New Roman" w:cs="Arial"/>
          <w:kern w:val="0"/>
          <w:szCs w:val="24"/>
        </w:rPr>
        <w:t>：</w:t>
      </w:r>
      <w:r w:rsidR="00212592" w:rsidRPr="00774EB4">
        <w:rPr>
          <w:rFonts w:ascii="Times New Roman" w:eastAsia="標楷體" w:hAnsi="Times New Roman" w:cs="Arial" w:hint="eastAsia"/>
          <w:b/>
          <w:kern w:val="0"/>
          <w:szCs w:val="24"/>
          <w:u w:val="single"/>
        </w:rPr>
        <w:t>雲起樓、雲</w:t>
      </w:r>
      <w:proofErr w:type="gramStart"/>
      <w:r w:rsidR="00212592" w:rsidRPr="00774EB4">
        <w:rPr>
          <w:rFonts w:ascii="Times New Roman" w:eastAsia="標楷體" w:hAnsi="Times New Roman" w:cs="Arial" w:hint="eastAsia"/>
          <w:b/>
          <w:kern w:val="0"/>
          <w:szCs w:val="24"/>
          <w:u w:val="single"/>
        </w:rPr>
        <w:t>來集、雲慧樓、香雲居</w:t>
      </w:r>
      <w:proofErr w:type="gramEnd"/>
      <w:r w:rsidR="00212592" w:rsidRPr="00774EB4">
        <w:rPr>
          <w:rFonts w:ascii="Times New Roman" w:eastAsia="標楷體" w:hAnsi="Times New Roman" w:cs="Arial" w:hint="eastAsia"/>
          <w:b/>
          <w:kern w:val="0"/>
          <w:szCs w:val="24"/>
          <w:u w:val="single"/>
        </w:rPr>
        <w:t>等大樓外牆</w:t>
      </w:r>
    </w:p>
    <w:p w:rsidR="00C40A25" w:rsidRPr="00774EB4" w:rsidRDefault="00C40A25" w:rsidP="00C40A25">
      <w:pPr>
        <w:widowControl/>
        <w:numPr>
          <w:ilvl w:val="0"/>
          <w:numId w:val="2"/>
        </w:numPr>
        <w:ind w:left="0"/>
        <w:rPr>
          <w:rFonts w:ascii="Times New Roman" w:eastAsia="標楷體" w:hAnsi="Times New Roman" w:cs="Arial"/>
          <w:kern w:val="0"/>
          <w:szCs w:val="24"/>
        </w:rPr>
      </w:pPr>
      <w:r w:rsidRPr="00774EB4">
        <w:rPr>
          <w:rFonts w:ascii="Times New Roman" w:eastAsia="標楷體" w:hAnsi="Times New Roman" w:cs="Arial"/>
          <w:b/>
          <w:bCs/>
          <w:kern w:val="0"/>
          <w:szCs w:val="24"/>
        </w:rPr>
        <w:t>清洗範圍</w:t>
      </w:r>
      <w:r w:rsidRPr="00774EB4">
        <w:rPr>
          <w:rFonts w:ascii="Times New Roman" w:eastAsia="標楷體" w:hAnsi="Times New Roman" w:cs="Arial"/>
          <w:kern w:val="0"/>
          <w:szCs w:val="24"/>
        </w:rPr>
        <w:t>：</w:t>
      </w:r>
      <w:proofErr w:type="gramStart"/>
      <w:r w:rsidRPr="00774EB4">
        <w:rPr>
          <w:rFonts w:ascii="Times New Roman" w:eastAsia="標楷體" w:hAnsi="Times New Roman" w:cs="Arial"/>
          <w:kern w:val="0"/>
          <w:szCs w:val="24"/>
        </w:rPr>
        <w:t>全棟外牆</w:t>
      </w:r>
      <w:proofErr w:type="gramEnd"/>
      <w:r w:rsidRPr="00774EB4">
        <w:rPr>
          <w:rFonts w:ascii="Times New Roman" w:eastAsia="標楷體" w:hAnsi="Times New Roman" w:cs="Arial"/>
          <w:kern w:val="0"/>
          <w:szCs w:val="24"/>
        </w:rPr>
        <w:t>磁磚、玻璃帷幕、</w:t>
      </w:r>
      <w:proofErr w:type="gramStart"/>
      <w:r w:rsidRPr="00774EB4">
        <w:rPr>
          <w:rFonts w:ascii="Times New Roman" w:eastAsia="標楷體" w:hAnsi="Times New Roman" w:cs="Arial"/>
          <w:kern w:val="0"/>
          <w:szCs w:val="24"/>
        </w:rPr>
        <w:t>金屬包</w:t>
      </w:r>
      <w:proofErr w:type="gramEnd"/>
      <w:r w:rsidRPr="00774EB4">
        <w:rPr>
          <w:rFonts w:ascii="Times New Roman" w:eastAsia="標楷體" w:hAnsi="Times New Roman" w:cs="Arial"/>
          <w:kern w:val="0"/>
          <w:szCs w:val="24"/>
        </w:rPr>
        <w:t>板、女兒牆及指定</w:t>
      </w:r>
      <w:proofErr w:type="gramStart"/>
      <w:r w:rsidRPr="00774EB4">
        <w:rPr>
          <w:rFonts w:ascii="Times New Roman" w:eastAsia="標楷體" w:hAnsi="Times New Roman" w:cs="Arial"/>
          <w:kern w:val="0"/>
          <w:szCs w:val="24"/>
        </w:rPr>
        <w:t>之露</w:t>
      </w:r>
      <w:proofErr w:type="gramEnd"/>
      <w:r w:rsidRPr="00774EB4">
        <w:rPr>
          <w:rFonts w:ascii="Times New Roman" w:eastAsia="標楷體" w:hAnsi="Times New Roman" w:cs="Arial"/>
          <w:kern w:val="0"/>
          <w:szCs w:val="24"/>
        </w:rPr>
        <w:t>台（詳如報價單或施工明細表）。</w:t>
      </w:r>
      <w:r w:rsidRPr="00774EB4">
        <w:rPr>
          <w:rFonts w:ascii="Times New Roman" w:eastAsia="標楷體" w:hAnsi="Times New Roman" w:cs="Arial"/>
          <w:kern w:val="0"/>
          <w:szCs w:val="24"/>
        </w:rPr>
        <w:t xml:space="preserve"> </w:t>
      </w:r>
    </w:p>
    <w:p w:rsidR="00C40A25" w:rsidRPr="00774EB4" w:rsidRDefault="00C40A25" w:rsidP="00C40A25">
      <w:pPr>
        <w:widowControl/>
        <w:rPr>
          <w:rFonts w:ascii="Times New Roman" w:eastAsia="標楷體" w:hAnsi="Times New Roman" w:cs="Arial"/>
          <w:b/>
          <w:bCs/>
          <w:kern w:val="0"/>
          <w:sz w:val="30"/>
          <w:szCs w:val="30"/>
        </w:rPr>
      </w:pPr>
      <w:r w:rsidRPr="00774EB4">
        <w:rPr>
          <w:rFonts w:ascii="Times New Roman" w:eastAsia="標楷體" w:hAnsi="Times New Roman" w:cs="Arial"/>
          <w:b/>
          <w:bCs/>
          <w:kern w:val="0"/>
          <w:sz w:val="30"/>
          <w:szCs w:val="30"/>
        </w:rPr>
        <w:t>第二條：工程期限</w:t>
      </w:r>
    </w:p>
    <w:p w:rsidR="00C40A25" w:rsidRPr="00774EB4" w:rsidRDefault="00C40A25" w:rsidP="00C40A25">
      <w:pPr>
        <w:widowControl/>
        <w:numPr>
          <w:ilvl w:val="0"/>
          <w:numId w:val="3"/>
        </w:numPr>
        <w:ind w:left="0"/>
        <w:rPr>
          <w:rFonts w:ascii="Times New Roman" w:eastAsia="標楷體" w:hAnsi="Times New Roman" w:cs="Arial"/>
          <w:kern w:val="0"/>
          <w:szCs w:val="24"/>
        </w:rPr>
      </w:pPr>
      <w:r w:rsidRPr="00774EB4">
        <w:rPr>
          <w:rFonts w:ascii="Times New Roman" w:eastAsia="標楷體" w:hAnsi="Times New Roman" w:cs="Arial"/>
          <w:kern w:val="0"/>
          <w:szCs w:val="24"/>
        </w:rPr>
        <w:t>自民國</w:t>
      </w:r>
      <w:r w:rsidR="00212592" w:rsidRPr="00774EB4">
        <w:rPr>
          <w:rFonts w:ascii="Times New Roman" w:eastAsia="標楷體" w:hAnsi="Times New Roman" w:cs="Arial" w:hint="eastAsia"/>
          <w:b/>
          <w:kern w:val="0"/>
          <w:szCs w:val="24"/>
          <w:u w:val="single"/>
        </w:rPr>
        <w:t>115</w:t>
      </w:r>
      <w:r w:rsidRPr="00774EB4">
        <w:rPr>
          <w:rFonts w:ascii="Times New Roman" w:eastAsia="標楷體" w:hAnsi="Times New Roman" w:cs="Arial"/>
          <w:b/>
          <w:kern w:val="0"/>
          <w:szCs w:val="24"/>
          <w:u w:val="single"/>
        </w:rPr>
        <w:t>年</w:t>
      </w:r>
      <w:r w:rsidR="00212592" w:rsidRPr="00774EB4">
        <w:rPr>
          <w:rFonts w:ascii="Times New Roman" w:eastAsia="標楷體" w:hAnsi="Times New Roman" w:cs="Arial" w:hint="eastAsia"/>
          <w:b/>
          <w:kern w:val="0"/>
          <w:szCs w:val="24"/>
          <w:u w:val="single"/>
        </w:rPr>
        <w:t>09</w:t>
      </w:r>
      <w:r w:rsidRPr="00774EB4">
        <w:rPr>
          <w:rFonts w:ascii="Times New Roman" w:eastAsia="標楷體" w:hAnsi="Times New Roman" w:cs="Arial"/>
          <w:b/>
          <w:kern w:val="0"/>
          <w:szCs w:val="24"/>
          <w:u w:val="single"/>
        </w:rPr>
        <w:t>月</w:t>
      </w:r>
      <w:r w:rsidR="0060339A">
        <w:rPr>
          <w:rFonts w:ascii="Times New Roman" w:eastAsia="標楷體" w:hAnsi="Times New Roman" w:cs="Arial" w:hint="eastAsia"/>
          <w:b/>
          <w:kern w:val="0"/>
          <w:szCs w:val="24"/>
          <w:u w:val="single"/>
        </w:rPr>
        <w:t>10</w:t>
      </w:r>
      <w:r w:rsidRPr="00774EB4">
        <w:rPr>
          <w:rFonts w:ascii="Times New Roman" w:eastAsia="標楷體" w:hAnsi="Times New Roman" w:cs="Arial"/>
          <w:b/>
          <w:kern w:val="0"/>
          <w:szCs w:val="24"/>
          <w:u w:val="single"/>
        </w:rPr>
        <w:t>日起至</w:t>
      </w:r>
      <w:r w:rsidR="00212592" w:rsidRPr="00774EB4">
        <w:rPr>
          <w:rFonts w:ascii="Times New Roman" w:eastAsia="標楷體" w:hAnsi="Times New Roman" w:cs="Arial" w:hint="eastAsia"/>
          <w:b/>
          <w:kern w:val="0"/>
          <w:szCs w:val="24"/>
          <w:u w:val="single"/>
        </w:rPr>
        <w:t>115</w:t>
      </w:r>
      <w:r w:rsidRPr="00774EB4">
        <w:rPr>
          <w:rFonts w:ascii="Times New Roman" w:eastAsia="標楷體" w:hAnsi="Times New Roman" w:cs="Arial"/>
          <w:b/>
          <w:kern w:val="0"/>
          <w:szCs w:val="24"/>
          <w:u w:val="single"/>
        </w:rPr>
        <w:t>年</w:t>
      </w:r>
      <w:r w:rsidR="0060339A">
        <w:rPr>
          <w:rFonts w:ascii="Times New Roman" w:eastAsia="標楷體" w:hAnsi="Times New Roman" w:cs="Arial" w:hint="eastAsia"/>
          <w:b/>
          <w:kern w:val="0"/>
          <w:szCs w:val="24"/>
          <w:u w:val="single"/>
        </w:rPr>
        <w:t>10</w:t>
      </w:r>
      <w:r w:rsidRPr="00774EB4">
        <w:rPr>
          <w:rFonts w:ascii="Times New Roman" w:eastAsia="標楷體" w:hAnsi="Times New Roman" w:cs="Arial"/>
          <w:b/>
          <w:kern w:val="0"/>
          <w:szCs w:val="24"/>
          <w:u w:val="single"/>
        </w:rPr>
        <w:t>月</w:t>
      </w:r>
      <w:r w:rsidR="0060339A">
        <w:rPr>
          <w:rFonts w:ascii="Times New Roman" w:eastAsia="標楷體" w:hAnsi="Times New Roman" w:cs="Arial" w:hint="eastAsia"/>
          <w:b/>
          <w:kern w:val="0"/>
          <w:szCs w:val="24"/>
          <w:u w:val="single"/>
        </w:rPr>
        <w:t>12</w:t>
      </w:r>
      <w:bookmarkStart w:id="0" w:name="_GoBack"/>
      <w:bookmarkEnd w:id="0"/>
      <w:r w:rsidRPr="00774EB4">
        <w:rPr>
          <w:rFonts w:ascii="Times New Roman" w:eastAsia="標楷體" w:hAnsi="Times New Roman" w:cs="Arial"/>
          <w:b/>
          <w:kern w:val="0"/>
          <w:szCs w:val="24"/>
          <w:u w:val="single"/>
        </w:rPr>
        <w:t>日</w:t>
      </w:r>
      <w:r w:rsidRPr="00774EB4">
        <w:rPr>
          <w:rFonts w:ascii="Times New Roman" w:eastAsia="標楷體" w:hAnsi="Times New Roman" w:cs="Arial"/>
          <w:b/>
          <w:kern w:val="0"/>
          <w:szCs w:val="24"/>
        </w:rPr>
        <w:t>止</w:t>
      </w:r>
      <w:r w:rsidRPr="00774EB4">
        <w:rPr>
          <w:rFonts w:ascii="Times New Roman" w:eastAsia="標楷體" w:hAnsi="Times New Roman" w:cs="Arial"/>
          <w:kern w:val="0"/>
          <w:szCs w:val="24"/>
        </w:rPr>
        <w:t>完工。</w:t>
      </w:r>
    </w:p>
    <w:p w:rsidR="00C40A25" w:rsidRPr="00774EB4" w:rsidRDefault="00C40A25" w:rsidP="00C40A25">
      <w:pPr>
        <w:widowControl/>
        <w:numPr>
          <w:ilvl w:val="0"/>
          <w:numId w:val="3"/>
        </w:numPr>
        <w:ind w:left="0"/>
        <w:rPr>
          <w:rFonts w:ascii="Times New Roman" w:eastAsia="標楷體" w:hAnsi="Times New Roman" w:cs="Arial"/>
          <w:kern w:val="0"/>
          <w:szCs w:val="24"/>
        </w:rPr>
      </w:pPr>
      <w:r w:rsidRPr="00774EB4">
        <w:rPr>
          <w:rFonts w:ascii="Times New Roman" w:eastAsia="標楷體" w:hAnsi="Times New Roman" w:cs="Arial"/>
          <w:kern w:val="0"/>
          <w:szCs w:val="24"/>
        </w:rPr>
        <w:t>若因天候因素（如雨天、強風等不宜高空作業之情況）或不可抗力因素，工作天數得由雙方同意順延。</w:t>
      </w:r>
    </w:p>
    <w:p w:rsidR="00C40A25" w:rsidRPr="00774EB4" w:rsidRDefault="00C40A25" w:rsidP="00EB65B7">
      <w:pPr>
        <w:widowControl/>
        <w:rPr>
          <w:rFonts w:ascii="Times New Roman" w:eastAsia="標楷體" w:hAnsi="Times New Roman" w:cs="Arial"/>
          <w:b/>
          <w:bCs/>
          <w:kern w:val="0"/>
          <w:sz w:val="30"/>
          <w:szCs w:val="30"/>
        </w:rPr>
      </w:pPr>
      <w:r w:rsidRPr="00774EB4">
        <w:rPr>
          <w:rFonts w:ascii="Times New Roman" w:eastAsia="標楷體" w:hAnsi="Times New Roman" w:cs="Arial"/>
          <w:b/>
          <w:bCs/>
          <w:kern w:val="0"/>
          <w:sz w:val="30"/>
          <w:szCs w:val="30"/>
        </w:rPr>
        <w:t>第</w:t>
      </w:r>
      <w:r w:rsidR="00FF6D63">
        <w:rPr>
          <w:rFonts w:ascii="Times New Roman" w:eastAsia="標楷體" w:hAnsi="Times New Roman" w:cs="Arial" w:hint="eastAsia"/>
          <w:b/>
          <w:bCs/>
          <w:kern w:val="0"/>
          <w:sz w:val="30"/>
          <w:szCs w:val="30"/>
        </w:rPr>
        <w:t>三</w:t>
      </w:r>
      <w:r w:rsidRPr="00774EB4">
        <w:rPr>
          <w:rFonts w:ascii="Times New Roman" w:eastAsia="標楷體" w:hAnsi="Times New Roman" w:cs="Arial"/>
          <w:b/>
          <w:bCs/>
          <w:kern w:val="0"/>
          <w:sz w:val="30"/>
          <w:szCs w:val="30"/>
        </w:rPr>
        <w:t>條：施工方式與安全衛生規範</w:t>
      </w:r>
    </w:p>
    <w:p w:rsidR="00C40A25" w:rsidRPr="00774EB4" w:rsidRDefault="00C40A25" w:rsidP="00C40A25">
      <w:pPr>
        <w:widowControl/>
        <w:numPr>
          <w:ilvl w:val="0"/>
          <w:numId w:val="5"/>
        </w:numPr>
        <w:ind w:left="0"/>
        <w:rPr>
          <w:rFonts w:ascii="Times New Roman" w:eastAsia="標楷體" w:hAnsi="Times New Roman" w:cs="Arial"/>
          <w:kern w:val="0"/>
          <w:szCs w:val="24"/>
        </w:rPr>
      </w:pPr>
      <w:r w:rsidRPr="00774EB4">
        <w:rPr>
          <w:rFonts w:ascii="Times New Roman" w:eastAsia="標楷體" w:hAnsi="Times New Roman" w:cs="Arial"/>
          <w:kern w:val="0"/>
          <w:szCs w:val="24"/>
        </w:rPr>
        <w:t>乙方高空作業人員必須符合勞動部職業安全衛生法相關規定，配備合格之安全帶、</w:t>
      </w:r>
      <w:proofErr w:type="gramStart"/>
      <w:r w:rsidRPr="00774EB4">
        <w:rPr>
          <w:rFonts w:ascii="Times New Roman" w:eastAsia="標楷體" w:hAnsi="Times New Roman" w:cs="Arial"/>
          <w:kern w:val="0"/>
          <w:szCs w:val="24"/>
        </w:rPr>
        <w:t>安全索、防墜器</w:t>
      </w:r>
      <w:proofErr w:type="gramEnd"/>
      <w:r w:rsidRPr="00774EB4">
        <w:rPr>
          <w:rFonts w:ascii="Times New Roman" w:eastAsia="標楷體" w:hAnsi="Times New Roman" w:cs="Arial"/>
          <w:kern w:val="0"/>
          <w:szCs w:val="24"/>
        </w:rPr>
        <w:t>，並具備高空繩索</w:t>
      </w:r>
      <w:proofErr w:type="gramStart"/>
      <w:r w:rsidRPr="00774EB4">
        <w:rPr>
          <w:rFonts w:ascii="Times New Roman" w:eastAsia="標楷體" w:hAnsi="Times New Roman" w:cs="Arial"/>
          <w:kern w:val="0"/>
          <w:szCs w:val="24"/>
        </w:rPr>
        <w:t>或吊籠操</w:t>
      </w:r>
      <w:proofErr w:type="gramEnd"/>
      <w:r w:rsidRPr="00774EB4">
        <w:rPr>
          <w:rFonts w:ascii="Times New Roman" w:eastAsia="標楷體" w:hAnsi="Times New Roman" w:cs="Arial"/>
          <w:kern w:val="0"/>
          <w:szCs w:val="24"/>
        </w:rPr>
        <w:t>作等法定專業證照。</w:t>
      </w:r>
    </w:p>
    <w:p w:rsidR="00C40A25" w:rsidRPr="00774EB4" w:rsidRDefault="00C40A25" w:rsidP="00C40A25">
      <w:pPr>
        <w:widowControl/>
        <w:numPr>
          <w:ilvl w:val="0"/>
          <w:numId w:val="5"/>
        </w:numPr>
        <w:ind w:left="0"/>
        <w:rPr>
          <w:rFonts w:ascii="Times New Roman" w:eastAsia="標楷體" w:hAnsi="Times New Roman" w:cs="Arial"/>
          <w:kern w:val="0"/>
          <w:szCs w:val="24"/>
        </w:rPr>
      </w:pPr>
      <w:r w:rsidRPr="00774EB4">
        <w:rPr>
          <w:rFonts w:ascii="Times New Roman" w:eastAsia="標楷體" w:hAnsi="Times New Roman" w:cs="Arial"/>
          <w:kern w:val="0"/>
          <w:szCs w:val="24"/>
        </w:rPr>
        <w:t>施工前必須於地面設置</w:t>
      </w:r>
      <w:r w:rsidRPr="00774EB4">
        <w:rPr>
          <w:rFonts w:ascii="Times New Roman" w:eastAsia="標楷體" w:hAnsi="Times New Roman" w:cs="Arial"/>
          <w:b/>
          <w:bCs/>
          <w:kern w:val="0"/>
          <w:szCs w:val="24"/>
        </w:rPr>
        <w:t>安全警戒範圍及圍籬</w:t>
      </w:r>
      <w:r w:rsidRPr="00774EB4">
        <w:rPr>
          <w:rFonts w:ascii="Times New Roman" w:eastAsia="標楷體" w:hAnsi="Times New Roman" w:cs="Arial"/>
          <w:kern w:val="0"/>
          <w:szCs w:val="24"/>
        </w:rPr>
        <w:t>，並派員管制，以維護行人及車輛安全。</w:t>
      </w:r>
    </w:p>
    <w:p w:rsidR="00C40A25" w:rsidRPr="00774EB4" w:rsidRDefault="00C40A25" w:rsidP="00C40A25">
      <w:pPr>
        <w:widowControl/>
        <w:numPr>
          <w:ilvl w:val="0"/>
          <w:numId w:val="5"/>
        </w:numPr>
        <w:ind w:left="0"/>
        <w:rPr>
          <w:rFonts w:ascii="Times New Roman" w:eastAsia="標楷體" w:hAnsi="Times New Roman" w:cs="Arial"/>
          <w:kern w:val="0"/>
          <w:szCs w:val="24"/>
        </w:rPr>
      </w:pPr>
      <w:r w:rsidRPr="00774EB4">
        <w:rPr>
          <w:rFonts w:ascii="Times New Roman" w:eastAsia="標楷體" w:hAnsi="Times New Roman"/>
        </w:rPr>
        <w:t>乙方所使用之清洗藥劑須為中性或</w:t>
      </w:r>
      <w:proofErr w:type="gramStart"/>
      <w:r w:rsidRPr="00774EB4">
        <w:rPr>
          <w:rFonts w:ascii="Times New Roman" w:eastAsia="標楷體" w:hAnsi="Times New Roman"/>
        </w:rPr>
        <w:t>不傷外牆</w:t>
      </w:r>
      <w:proofErr w:type="gramEnd"/>
      <w:r w:rsidRPr="00774EB4">
        <w:rPr>
          <w:rFonts w:ascii="Times New Roman" w:eastAsia="標楷體" w:hAnsi="Times New Roman"/>
        </w:rPr>
        <w:t>磁磚、玻璃帷幕、</w:t>
      </w:r>
      <w:proofErr w:type="gramStart"/>
      <w:r w:rsidRPr="00774EB4">
        <w:rPr>
          <w:rFonts w:ascii="Times New Roman" w:eastAsia="標楷體" w:hAnsi="Times New Roman"/>
        </w:rPr>
        <w:t>鋁包</w:t>
      </w:r>
      <w:proofErr w:type="gramEnd"/>
      <w:r w:rsidRPr="00774EB4">
        <w:rPr>
          <w:rFonts w:ascii="Times New Roman" w:eastAsia="標楷體" w:hAnsi="Times New Roman"/>
        </w:rPr>
        <w:t>板之環保藥劑，並於施工前提供藥劑成份說明。嚴禁使用強酸（如洗石水、鹽酸）或強鹼，若因藥劑使用不當導致外</w:t>
      </w:r>
      <w:proofErr w:type="gramStart"/>
      <w:r w:rsidRPr="00774EB4">
        <w:rPr>
          <w:rFonts w:ascii="Times New Roman" w:eastAsia="標楷體" w:hAnsi="Times New Roman"/>
        </w:rPr>
        <w:t>牆白華</w:t>
      </w:r>
      <w:proofErr w:type="gramEnd"/>
      <w:r w:rsidRPr="00774EB4">
        <w:rPr>
          <w:rFonts w:ascii="Times New Roman" w:eastAsia="標楷體" w:hAnsi="Times New Roman"/>
        </w:rPr>
        <w:t>、變色、鏽蝕，乙方需負復原與賠償責任。</w:t>
      </w:r>
    </w:p>
    <w:p w:rsidR="00C40A25" w:rsidRPr="00774EB4" w:rsidRDefault="00C40A25" w:rsidP="00EB65B7">
      <w:pPr>
        <w:widowControl/>
        <w:numPr>
          <w:ilvl w:val="0"/>
          <w:numId w:val="5"/>
        </w:numPr>
        <w:ind w:left="0"/>
        <w:rPr>
          <w:rFonts w:ascii="Times New Roman" w:eastAsia="標楷體" w:hAnsi="Times New Roman" w:cs="Arial"/>
          <w:kern w:val="0"/>
          <w:szCs w:val="24"/>
        </w:rPr>
      </w:pPr>
      <w:r w:rsidRPr="00774EB4">
        <w:rPr>
          <w:rFonts w:ascii="Times New Roman" w:eastAsia="標楷體" w:hAnsi="Times New Roman"/>
        </w:rPr>
        <w:t>施工</w:t>
      </w:r>
      <w:proofErr w:type="gramStart"/>
      <w:r w:rsidRPr="00774EB4">
        <w:rPr>
          <w:rFonts w:ascii="Times New Roman" w:eastAsia="標楷體" w:hAnsi="Times New Roman"/>
        </w:rPr>
        <w:t>期間乙</w:t>
      </w:r>
      <w:proofErr w:type="gramEnd"/>
      <w:r w:rsidRPr="00774EB4">
        <w:rPr>
          <w:rFonts w:ascii="Times New Roman" w:eastAsia="標楷體" w:hAnsi="Times New Roman"/>
        </w:rPr>
        <w:t>方應善盡防護義務。若因清洗藥劑、水壓、工具掉落或施工不當，導致大樓外牆磁磚脫落、滲水至住戶室內、住戶汽機車、遮雨棚、冷氣室外機等財產受損，乙方應負無條件修復或全額賠償之責。</w:t>
      </w:r>
    </w:p>
    <w:p w:rsidR="00C40A25" w:rsidRPr="00774EB4" w:rsidRDefault="00C40A25" w:rsidP="00C40A25">
      <w:pPr>
        <w:widowControl/>
        <w:numPr>
          <w:ilvl w:val="0"/>
          <w:numId w:val="5"/>
        </w:numPr>
        <w:ind w:left="0"/>
        <w:rPr>
          <w:rFonts w:ascii="Times New Roman" w:eastAsia="標楷體" w:hAnsi="Times New Roman" w:cs="Arial"/>
          <w:kern w:val="0"/>
          <w:szCs w:val="24"/>
        </w:rPr>
      </w:pPr>
      <w:r w:rsidRPr="00774EB4">
        <w:rPr>
          <w:rFonts w:ascii="Times New Roman" w:eastAsia="標楷體" w:hAnsi="Times New Roman"/>
        </w:rPr>
        <w:t>施工期間如需使用公共水電，應依約定位置接用。每日施工完畢後，乙方需將地面汙水、垃圾清理乾淨，恢復環境整潔。</w:t>
      </w:r>
    </w:p>
    <w:p w:rsidR="00C40A25" w:rsidRPr="00774EB4" w:rsidRDefault="00C40A25" w:rsidP="00C40A25">
      <w:pPr>
        <w:widowControl/>
        <w:rPr>
          <w:rFonts w:ascii="Times New Roman" w:eastAsia="標楷體" w:hAnsi="Times New Roman" w:cs="Arial"/>
          <w:b/>
          <w:bCs/>
          <w:kern w:val="0"/>
          <w:sz w:val="30"/>
          <w:szCs w:val="30"/>
        </w:rPr>
      </w:pPr>
      <w:r w:rsidRPr="00774EB4">
        <w:rPr>
          <w:rFonts w:ascii="Times New Roman" w:eastAsia="標楷體" w:hAnsi="Times New Roman" w:cs="Arial"/>
          <w:b/>
          <w:bCs/>
          <w:kern w:val="0"/>
          <w:sz w:val="30"/>
          <w:szCs w:val="30"/>
        </w:rPr>
        <w:t>第</w:t>
      </w:r>
      <w:r w:rsidR="00FF6D63">
        <w:rPr>
          <w:rFonts w:ascii="Times New Roman" w:eastAsia="標楷體" w:hAnsi="Times New Roman" w:cs="Arial" w:hint="eastAsia"/>
          <w:b/>
          <w:bCs/>
          <w:kern w:val="0"/>
          <w:sz w:val="30"/>
          <w:szCs w:val="30"/>
        </w:rPr>
        <w:t>四</w:t>
      </w:r>
      <w:r w:rsidRPr="00774EB4">
        <w:rPr>
          <w:rFonts w:ascii="Times New Roman" w:eastAsia="標楷體" w:hAnsi="Times New Roman" w:cs="Arial"/>
          <w:b/>
          <w:bCs/>
          <w:kern w:val="0"/>
          <w:sz w:val="30"/>
          <w:szCs w:val="30"/>
        </w:rPr>
        <w:t>條：保險與責任歸屬</w:t>
      </w:r>
    </w:p>
    <w:p w:rsidR="00C40A25" w:rsidRPr="00774EB4" w:rsidRDefault="00C40A25" w:rsidP="00C40A25">
      <w:pPr>
        <w:widowControl/>
        <w:numPr>
          <w:ilvl w:val="0"/>
          <w:numId w:val="6"/>
        </w:numPr>
        <w:ind w:left="0"/>
        <w:rPr>
          <w:rFonts w:ascii="Times New Roman" w:eastAsia="標楷體" w:hAnsi="Times New Roman" w:cs="Arial"/>
          <w:kern w:val="0"/>
          <w:szCs w:val="24"/>
        </w:rPr>
      </w:pPr>
      <w:r w:rsidRPr="00774EB4">
        <w:rPr>
          <w:rFonts w:ascii="Times New Roman" w:eastAsia="標楷體" w:hAnsi="Times New Roman" w:cs="Arial"/>
          <w:b/>
          <w:bCs/>
          <w:kern w:val="0"/>
          <w:szCs w:val="24"/>
        </w:rPr>
        <w:t>保險投保</w:t>
      </w:r>
      <w:r w:rsidRPr="00774EB4">
        <w:rPr>
          <w:rFonts w:ascii="Times New Roman" w:eastAsia="標楷體" w:hAnsi="Times New Roman" w:cs="Arial"/>
          <w:kern w:val="0"/>
          <w:szCs w:val="24"/>
        </w:rPr>
        <w:t>：乙方於施工前應依規定為現場施工人員投保高額之</w:t>
      </w:r>
      <w:r w:rsidRPr="00774EB4">
        <w:rPr>
          <w:rFonts w:ascii="Times New Roman" w:eastAsia="標楷體" w:hAnsi="Times New Roman" w:cs="Arial"/>
          <w:b/>
          <w:bCs/>
          <w:kern w:val="0"/>
          <w:szCs w:val="24"/>
        </w:rPr>
        <w:t>營繕承包人意外險</w:t>
      </w:r>
      <w:r w:rsidRPr="00774EB4">
        <w:rPr>
          <w:rFonts w:ascii="Times New Roman" w:eastAsia="標楷體" w:hAnsi="Times New Roman" w:cs="Arial"/>
          <w:kern w:val="0"/>
          <w:szCs w:val="24"/>
        </w:rPr>
        <w:t>及</w:t>
      </w:r>
      <w:r w:rsidRPr="00774EB4">
        <w:rPr>
          <w:rFonts w:ascii="Times New Roman" w:eastAsia="標楷體" w:hAnsi="Times New Roman" w:cs="Arial"/>
          <w:b/>
          <w:bCs/>
          <w:kern w:val="0"/>
          <w:szCs w:val="24"/>
        </w:rPr>
        <w:t>公共意外責任險</w:t>
      </w:r>
      <w:r w:rsidRPr="00774EB4">
        <w:rPr>
          <w:rFonts w:ascii="Times New Roman" w:eastAsia="標楷體" w:hAnsi="Times New Roman" w:cs="Arial"/>
          <w:kern w:val="0"/>
          <w:szCs w:val="24"/>
        </w:rPr>
        <w:t>（最低保額每一人新台幣</w:t>
      </w:r>
      <w:r w:rsidRPr="00774EB4">
        <w:rPr>
          <w:rFonts w:ascii="Times New Roman" w:eastAsia="標楷體" w:hAnsi="Times New Roman" w:cs="Arial"/>
          <w:kern w:val="0"/>
          <w:szCs w:val="24"/>
        </w:rPr>
        <w:t>300</w:t>
      </w:r>
      <w:r w:rsidRPr="00774EB4">
        <w:rPr>
          <w:rFonts w:ascii="Times New Roman" w:eastAsia="標楷體" w:hAnsi="Times New Roman" w:cs="Arial"/>
          <w:kern w:val="0"/>
          <w:szCs w:val="24"/>
        </w:rPr>
        <w:t>萬，每一事故不低於</w:t>
      </w:r>
      <w:r w:rsidRPr="00774EB4">
        <w:rPr>
          <w:rFonts w:ascii="Times New Roman" w:eastAsia="標楷體" w:hAnsi="Times New Roman" w:cs="Arial"/>
          <w:kern w:val="0"/>
          <w:szCs w:val="24"/>
        </w:rPr>
        <w:t>1500</w:t>
      </w:r>
      <w:r w:rsidRPr="00774EB4">
        <w:rPr>
          <w:rFonts w:ascii="Times New Roman" w:eastAsia="標楷體" w:hAnsi="Times New Roman" w:cs="Arial"/>
          <w:kern w:val="0"/>
          <w:szCs w:val="24"/>
        </w:rPr>
        <w:t>萬元），並將保單影本交予甲方存查，否則不得進場施工。</w:t>
      </w:r>
      <w:r w:rsidRPr="00774EB4">
        <w:rPr>
          <w:rFonts w:ascii="Times New Roman" w:eastAsia="標楷體" w:hAnsi="Times New Roman" w:cs="Arial"/>
          <w:kern w:val="0"/>
          <w:szCs w:val="24"/>
        </w:rPr>
        <w:t xml:space="preserve"> </w:t>
      </w:r>
    </w:p>
    <w:p w:rsidR="00C40A25" w:rsidRPr="00774EB4" w:rsidRDefault="00C40A25" w:rsidP="00C40A25">
      <w:pPr>
        <w:widowControl/>
        <w:numPr>
          <w:ilvl w:val="0"/>
          <w:numId w:val="6"/>
        </w:numPr>
        <w:ind w:left="0"/>
        <w:rPr>
          <w:rFonts w:ascii="Times New Roman" w:eastAsia="標楷體" w:hAnsi="Times New Roman" w:cs="Arial"/>
          <w:kern w:val="0"/>
          <w:szCs w:val="24"/>
        </w:rPr>
      </w:pPr>
      <w:r w:rsidRPr="00774EB4">
        <w:rPr>
          <w:rFonts w:ascii="Times New Roman" w:eastAsia="標楷體" w:hAnsi="Times New Roman" w:cs="Arial"/>
          <w:kern w:val="0"/>
          <w:szCs w:val="24"/>
        </w:rPr>
        <w:t>乙方承諾所有現場施工</w:t>
      </w:r>
      <w:proofErr w:type="gramStart"/>
      <w:r w:rsidRPr="00774EB4">
        <w:rPr>
          <w:rFonts w:ascii="Times New Roman" w:eastAsia="標楷體" w:hAnsi="Times New Roman" w:cs="Arial"/>
          <w:kern w:val="0"/>
          <w:szCs w:val="24"/>
        </w:rPr>
        <w:t>人員均已接受</w:t>
      </w:r>
      <w:proofErr w:type="gramEnd"/>
      <w:r w:rsidRPr="00774EB4">
        <w:rPr>
          <w:rFonts w:ascii="Times New Roman" w:eastAsia="標楷體" w:hAnsi="Times New Roman" w:cs="Arial"/>
          <w:kern w:val="0"/>
          <w:szCs w:val="24"/>
        </w:rPr>
        <w:t>勞安培訓並投保勞保。施工期間之勞工安全衛生管理概由乙方全權負責。若發生任何勞安意外或傷亡，由乙方承擔一切法律及賠償責任，概與甲方無涉。若因此導致甲方商譽受損或遭管機關裁罰，乙方應負賠償責任。</w:t>
      </w:r>
    </w:p>
    <w:p w:rsidR="00C40A25" w:rsidRPr="00774EB4" w:rsidRDefault="00C40A25" w:rsidP="00C40A25">
      <w:pPr>
        <w:widowControl/>
        <w:rPr>
          <w:rFonts w:ascii="Times New Roman" w:eastAsia="標楷體" w:hAnsi="Times New Roman" w:cs="Arial"/>
          <w:b/>
          <w:bCs/>
          <w:kern w:val="0"/>
          <w:sz w:val="30"/>
          <w:szCs w:val="30"/>
        </w:rPr>
      </w:pPr>
      <w:r w:rsidRPr="00774EB4">
        <w:rPr>
          <w:rFonts w:ascii="Times New Roman" w:eastAsia="標楷體" w:hAnsi="Times New Roman" w:cs="Arial"/>
          <w:b/>
          <w:bCs/>
          <w:kern w:val="0"/>
          <w:sz w:val="30"/>
          <w:szCs w:val="30"/>
        </w:rPr>
        <w:t>第</w:t>
      </w:r>
      <w:r w:rsidR="00FF6D63">
        <w:rPr>
          <w:rFonts w:ascii="Times New Roman" w:eastAsia="標楷體" w:hAnsi="Times New Roman" w:cs="Arial" w:hint="eastAsia"/>
          <w:b/>
          <w:bCs/>
          <w:kern w:val="0"/>
          <w:sz w:val="30"/>
          <w:szCs w:val="30"/>
        </w:rPr>
        <w:t>五</w:t>
      </w:r>
      <w:r w:rsidRPr="00774EB4">
        <w:rPr>
          <w:rFonts w:ascii="Times New Roman" w:eastAsia="標楷體" w:hAnsi="Times New Roman" w:cs="Arial"/>
          <w:b/>
          <w:bCs/>
          <w:kern w:val="0"/>
          <w:sz w:val="30"/>
          <w:szCs w:val="30"/>
        </w:rPr>
        <w:t>條：驗收與保固</w:t>
      </w:r>
    </w:p>
    <w:p w:rsidR="00C40A25" w:rsidRPr="00774EB4" w:rsidRDefault="00C40A25" w:rsidP="00C40A25">
      <w:pPr>
        <w:widowControl/>
        <w:numPr>
          <w:ilvl w:val="0"/>
          <w:numId w:val="7"/>
        </w:numPr>
        <w:ind w:left="0"/>
        <w:rPr>
          <w:rFonts w:ascii="Times New Roman" w:eastAsia="標楷體" w:hAnsi="Times New Roman" w:cs="Arial"/>
          <w:kern w:val="0"/>
          <w:szCs w:val="24"/>
        </w:rPr>
      </w:pPr>
      <w:r w:rsidRPr="00774EB4">
        <w:rPr>
          <w:rFonts w:ascii="Times New Roman" w:eastAsia="標楷體" w:hAnsi="Times New Roman" w:cs="Arial"/>
          <w:kern w:val="0"/>
          <w:szCs w:val="24"/>
        </w:rPr>
        <w:t>工程完工後，乙方應清理現場。由甲乙雙方共同進行外觀檢視驗收。</w:t>
      </w:r>
    </w:p>
    <w:p w:rsidR="00C40A25" w:rsidRPr="00B50818" w:rsidRDefault="00C40A25" w:rsidP="00352270">
      <w:pPr>
        <w:widowControl/>
        <w:numPr>
          <w:ilvl w:val="0"/>
          <w:numId w:val="7"/>
        </w:numPr>
        <w:ind w:left="0"/>
        <w:rPr>
          <w:rFonts w:ascii="Times New Roman" w:eastAsia="標楷體" w:hAnsi="Times New Roman"/>
        </w:rPr>
      </w:pPr>
      <w:r w:rsidRPr="00774EB4">
        <w:rPr>
          <w:rFonts w:ascii="Times New Roman" w:eastAsia="標楷體" w:hAnsi="Times New Roman" w:cs="Arial"/>
          <w:kern w:val="0"/>
          <w:szCs w:val="24"/>
        </w:rPr>
        <w:t>若局部清洗</w:t>
      </w:r>
      <w:proofErr w:type="gramStart"/>
      <w:r w:rsidRPr="00774EB4">
        <w:rPr>
          <w:rFonts w:ascii="Times New Roman" w:eastAsia="標楷體" w:hAnsi="Times New Roman" w:cs="Arial"/>
          <w:kern w:val="0"/>
          <w:szCs w:val="24"/>
        </w:rPr>
        <w:t>不</w:t>
      </w:r>
      <w:proofErr w:type="gramEnd"/>
      <w:r w:rsidRPr="00774EB4">
        <w:rPr>
          <w:rFonts w:ascii="Times New Roman" w:eastAsia="標楷體" w:hAnsi="Times New Roman" w:cs="Arial"/>
          <w:kern w:val="0"/>
          <w:szCs w:val="24"/>
        </w:rPr>
        <w:t>潔，乙方應於接到甲方通知後</w:t>
      </w:r>
      <w:r w:rsidR="00453072" w:rsidRPr="00774EB4">
        <w:rPr>
          <w:rFonts w:ascii="Times New Roman" w:eastAsia="標楷體" w:hAnsi="Times New Roman" w:cs="Arial" w:hint="eastAsia"/>
          <w:b/>
          <w:kern w:val="0"/>
          <w:szCs w:val="24"/>
          <w:u w:val="single"/>
        </w:rPr>
        <w:t>3</w:t>
      </w:r>
      <w:r w:rsidRPr="00774EB4">
        <w:rPr>
          <w:rFonts w:ascii="Times New Roman" w:eastAsia="標楷體" w:hAnsi="Times New Roman" w:cs="Arial"/>
          <w:b/>
          <w:kern w:val="0"/>
          <w:szCs w:val="24"/>
          <w:u w:val="single"/>
        </w:rPr>
        <w:t>日</w:t>
      </w:r>
      <w:r w:rsidRPr="00774EB4">
        <w:rPr>
          <w:rFonts w:ascii="Times New Roman" w:eastAsia="標楷體" w:hAnsi="Times New Roman" w:cs="Arial"/>
          <w:kern w:val="0"/>
          <w:szCs w:val="24"/>
        </w:rPr>
        <w:t>內改善完畢。</w:t>
      </w:r>
    </w:p>
    <w:p w:rsidR="00B50818" w:rsidRDefault="00B50818" w:rsidP="00B50818">
      <w:pPr>
        <w:widowControl/>
        <w:rPr>
          <w:rFonts w:ascii="Times New Roman" w:eastAsia="標楷體" w:hAnsi="Times New Roman"/>
        </w:rPr>
      </w:pPr>
    </w:p>
    <w:p w:rsidR="00B50818" w:rsidRDefault="00B50818" w:rsidP="00B50818">
      <w:pPr>
        <w:widowControl/>
        <w:rPr>
          <w:rFonts w:ascii="Times New Roman" w:eastAsia="標楷體" w:hAnsi="Times New Roman"/>
        </w:rPr>
      </w:pPr>
    </w:p>
    <w:p w:rsidR="00B50818" w:rsidRDefault="00B50818" w:rsidP="00B50818">
      <w:pPr>
        <w:widowControl/>
        <w:rPr>
          <w:rFonts w:ascii="Times New Roman" w:eastAsia="標楷體" w:hAnsi="Times New Roman"/>
        </w:rPr>
      </w:pPr>
    </w:p>
    <w:p w:rsidR="00B50818" w:rsidRDefault="00B50818" w:rsidP="00B50818">
      <w:pPr>
        <w:widowControl/>
        <w:rPr>
          <w:rFonts w:ascii="Times New Roman" w:eastAsia="標楷體" w:hAnsi="Times New Roman"/>
        </w:rPr>
      </w:pPr>
    </w:p>
    <w:p w:rsidR="00B50818" w:rsidRDefault="00B50818" w:rsidP="00B50818">
      <w:pPr>
        <w:widowControl/>
        <w:rPr>
          <w:rFonts w:ascii="Times New Roman" w:eastAsia="標楷體" w:hAnsi="Times New Roman"/>
        </w:rPr>
      </w:pPr>
    </w:p>
    <w:p w:rsidR="00B50818" w:rsidRDefault="00B50818" w:rsidP="00B50818">
      <w:pPr>
        <w:pStyle w:val="a7"/>
        <w:pageBreakBefore/>
        <w:widowControl w:val="0"/>
        <w:snapToGrid w:val="0"/>
        <w:spacing w:before="50" w:line="400" w:lineRule="exact"/>
        <w:ind w:left="1040"/>
        <w:jc w:val="both"/>
        <w:rPr>
          <w:rFonts w:ascii="標楷體" w:eastAsia="標楷體" w:hAnsi="標楷體" w:cs="標楷體"/>
          <w:b/>
          <w:sz w:val="40"/>
          <w:szCs w:val="40"/>
          <w:u w:val="single"/>
          <w:shd w:val="clear" w:color="auto" w:fill="FFFFFF"/>
        </w:rPr>
      </w:pPr>
      <w:r>
        <w:rPr>
          <w:rFonts w:ascii="標楷體" w:eastAsia="標楷體" w:hAnsi="標楷體" w:cs="標楷體"/>
          <w:color w:val="000000"/>
        </w:rPr>
        <w:lastRenderedPageBreak/>
        <w:t>附件A</w:t>
      </w:r>
    </w:p>
    <w:p w:rsidR="00B50818" w:rsidRDefault="00B50818" w:rsidP="00B50818">
      <w:pPr>
        <w:jc w:val="center"/>
        <w:rPr>
          <w:rFonts w:ascii="標楷體" w:eastAsia="標楷體" w:hAnsi="標楷體" w:cs="標楷體"/>
          <w:color w:val="000000"/>
          <w:shd w:val="clear" w:color="auto" w:fill="FFFFFF"/>
        </w:rPr>
      </w:pPr>
      <w:r>
        <w:rPr>
          <w:rFonts w:ascii="標楷體" w:eastAsia="標楷體" w:hAnsi="標楷體" w:cs="標楷體"/>
          <w:b/>
          <w:sz w:val="40"/>
          <w:szCs w:val="40"/>
          <w:u w:val="single"/>
          <w:shd w:val="clear" w:color="auto" w:fill="FFFFFF"/>
        </w:rPr>
        <w:t xml:space="preserve">現 場 </w:t>
      </w:r>
      <w:proofErr w:type="gramStart"/>
      <w:r>
        <w:rPr>
          <w:rFonts w:ascii="標楷體" w:eastAsia="標楷體" w:hAnsi="標楷體" w:cs="標楷體"/>
          <w:b/>
          <w:sz w:val="40"/>
          <w:szCs w:val="40"/>
          <w:u w:val="single"/>
          <w:shd w:val="clear" w:color="auto" w:fill="FFFFFF"/>
        </w:rPr>
        <w:t>勘</w:t>
      </w:r>
      <w:proofErr w:type="gramEnd"/>
      <w:r>
        <w:rPr>
          <w:rFonts w:ascii="標楷體" w:eastAsia="標楷體" w:hAnsi="標楷體" w:cs="標楷體"/>
          <w:b/>
          <w:sz w:val="40"/>
          <w:szCs w:val="40"/>
          <w:u w:val="single"/>
          <w:shd w:val="clear" w:color="auto" w:fill="FFFFFF"/>
        </w:rPr>
        <w:t xml:space="preserve"> 查 證 明</w:t>
      </w:r>
      <w:r>
        <w:rPr>
          <w:rFonts w:ascii="標楷體" w:eastAsia="標楷體" w:hAnsi="標楷體" w:cs="標楷體"/>
          <w:b/>
          <w:color w:val="000000"/>
          <w:sz w:val="40"/>
          <w:szCs w:val="40"/>
          <w:u w:val="single"/>
          <w:shd w:val="clear" w:color="auto" w:fill="FFFFFF"/>
        </w:rPr>
        <w:t xml:space="preserve"> 書</w:t>
      </w:r>
    </w:p>
    <w:p w:rsidR="00B50818" w:rsidRDefault="00B50818" w:rsidP="00B50818">
      <w:pPr>
        <w:rPr>
          <w:rFonts w:ascii="標楷體" w:eastAsia="標楷體" w:hAnsi="標楷體" w:cs="標楷體"/>
          <w:color w:val="000000"/>
          <w:shd w:val="clear" w:color="auto" w:fill="FFFFFF"/>
        </w:rPr>
      </w:pPr>
      <w:r>
        <w:rPr>
          <w:rFonts w:ascii="標楷體" w:eastAsia="標楷體" w:hAnsi="標楷體" w:cs="標楷體"/>
          <w:color w:val="000000"/>
          <w:shd w:val="clear" w:color="auto" w:fill="FFFFFF"/>
        </w:rPr>
        <w:t xml:space="preserve">    本公司或廠商參加佛光大學</w:t>
      </w:r>
      <w:r>
        <w:rPr>
          <w:rFonts w:ascii="標楷體" w:eastAsia="標楷體" w:hAnsi="標楷體" w:cs="標楷體"/>
          <w:b/>
          <w:bCs/>
        </w:rPr>
        <w:t>「</w:t>
      </w:r>
      <w:r w:rsidRPr="00B50818">
        <w:rPr>
          <w:rFonts w:ascii="標楷體" w:eastAsia="標楷體" w:hAnsi="標楷體" w:cs="標楷體" w:hint="eastAsia"/>
          <w:b/>
          <w:bCs/>
        </w:rPr>
        <w:t>115年度外牆清潔</w:t>
      </w:r>
      <w:r>
        <w:rPr>
          <w:rFonts w:ascii="標楷體" w:eastAsia="標楷體" w:hAnsi="標楷體" w:cs="標楷體"/>
          <w:b/>
          <w:bCs/>
        </w:rPr>
        <w:t>案」採購案</w:t>
      </w:r>
      <w:r>
        <w:rPr>
          <w:rFonts w:ascii="標楷體" w:eastAsia="標楷體" w:hAnsi="標楷體" w:cs="標楷體"/>
          <w:color w:val="000000"/>
          <w:shd w:val="clear" w:color="auto" w:fill="FFFFFF"/>
        </w:rPr>
        <w:t>，已親至</w:t>
      </w:r>
      <w:r>
        <w:rPr>
          <w:rFonts w:ascii="標楷體" w:eastAsia="標楷體" w:hAnsi="標楷體" w:cs="標楷體"/>
          <w:shd w:val="clear" w:color="auto" w:fill="FFFFFF"/>
        </w:rPr>
        <w:t>現場勘查，並瞭解現場</w:t>
      </w:r>
      <w:r>
        <w:rPr>
          <w:rFonts w:ascii="標楷體" w:eastAsia="標楷體" w:hAnsi="標楷體" w:cs="標楷體"/>
          <w:color w:val="000000"/>
          <w:shd w:val="clear" w:color="auto" w:fill="FFFFFF"/>
        </w:rPr>
        <w:t>各項狀況，</w:t>
      </w:r>
      <w:proofErr w:type="gramStart"/>
      <w:r>
        <w:rPr>
          <w:rFonts w:ascii="標楷體" w:eastAsia="標楷體" w:hAnsi="標楷體" w:cs="標楷體"/>
          <w:color w:val="000000"/>
          <w:shd w:val="clear" w:color="auto" w:fill="FFFFFF"/>
        </w:rPr>
        <w:t>謹切結</w:t>
      </w:r>
      <w:proofErr w:type="gramEnd"/>
      <w:r>
        <w:rPr>
          <w:rFonts w:ascii="標楷體" w:eastAsia="標楷體" w:hAnsi="標楷體" w:cs="標楷體"/>
          <w:color w:val="000000"/>
          <w:shd w:val="clear" w:color="auto" w:fill="FFFFFF"/>
        </w:rPr>
        <w:t>本公司或廠商參加投標並得標時，保證願依現場實際需要詳實估算，遵照實際情形施作，並對契約相關規定及施作內容絕無異議。</w:t>
      </w:r>
    </w:p>
    <w:p w:rsidR="00B50818" w:rsidRDefault="00B50818" w:rsidP="00B50818">
      <w:pPr>
        <w:rPr>
          <w:rFonts w:ascii="標楷體" w:eastAsia="標楷體" w:hAnsi="標楷體" w:cs="標楷體"/>
          <w:color w:val="000000"/>
          <w:shd w:val="clear" w:color="auto" w:fill="FFFFFF"/>
        </w:rPr>
      </w:pPr>
    </w:p>
    <w:p w:rsidR="00B50818" w:rsidRDefault="00B50818" w:rsidP="00B50818">
      <w:pPr>
        <w:snapToGrid w:val="0"/>
        <w:spacing w:line="460" w:lineRule="exact"/>
        <w:ind w:firstLine="531"/>
        <w:rPr>
          <w:rFonts w:ascii="標楷體" w:eastAsia="標楷體" w:hAnsi="標楷體" w:cs="標楷體"/>
          <w:b/>
          <w:bCs/>
          <w:sz w:val="32"/>
          <w:szCs w:val="32"/>
        </w:rPr>
      </w:pPr>
      <w:r>
        <w:rPr>
          <w:rFonts w:ascii="標楷體" w:eastAsia="標楷體" w:hAnsi="標楷體" w:cs="標楷體"/>
          <w:b/>
          <w:bCs/>
        </w:rPr>
        <w:t xml:space="preserve"> </w:t>
      </w:r>
      <w:r>
        <w:rPr>
          <w:rFonts w:ascii="標楷體" w:eastAsia="標楷體" w:hAnsi="標楷體" w:cs="標楷體"/>
          <w:b/>
          <w:bCs/>
          <w:sz w:val="32"/>
          <w:szCs w:val="32"/>
        </w:rPr>
        <w:t>廠商名稱：</w:t>
      </w:r>
    </w:p>
    <w:p w:rsidR="00B50818" w:rsidRDefault="00B50818" w:rsidP="00B50818">
      <w:pPr>
        <w:snapToGrid w:val="0"/>
        <w:spacing w:line="460" w:lineRule="exact"/>
        <w:ind w:left="708"/>
        <w:rPr>
          <w:rFonts w:ascii="標楷體" w:eastAsia="標楷體" w:hAnsi="標楷體" w:cs="標楷體"/>
          <w:b/>
          <w:bCs/>
          <w:sz w:val="32"/>
          <w:szCs w:val="32"/>
        </w:rPr>
      </w:pPr>
      <w:r>
        <w:rPr>
          <w:rFonts w:ascii="標楷體" w:eastAsia="標楷體" w:hAnsi="標楷體" w:cs="標楷體"/>
          <w:b/>
          <w:bCs/>
          <w:sz w:val="32"/>
          <w:szCs w:val="32"/>
        </w:rPr>
        <w:t>負 責 人：</w:t>
      </w:r>
    </w:p>
    <w:p w:rsidR="00B50818" w:rsidRDefault="00B50818" w:rsidP="00B50818">
      <w:pPr>
        <w:snapToGrid w:val="0"/>
        <w:spacing w:line="460" w:lineRule="exact"/>
        <w:ind w:left="708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b/>
          <w:bCs/>
          <w:sz w:val="32"/>
          <w:szCs w:val="32"/>
        </w:rPr>
        <w:t>廠商地址：</w:t>
      </w:r>
    </w:p>
    <w:p w:rsidR="00B50818" w:rsidRDefault="00B50818" w:rsidP="00B50818">
      <w:pPr>
        <w:snapToGrid w:val="0"/>
        <w:spacing w:line="460" w:lineRule="exact"/>
        <w:ind w:firstLine="1531"/>
        <w:rPr>
          <w:rFonts w:ascii="標楷體" w:eastAsia="標楷體" w:hAnsi="標楷體" w:cs="標楷體"/>
        </w:rPr>
      </w:pPr>
    </w:p>
    <w:p w:rsidR="00B50818" w:rsidRDefault="00B50818" w:rsidP="00B50818">
      <w:pPr>
        <w:snapToGrid w:val="0"/>
        <w:spacing w:line="460" w:lineRule="exact"/>
        <w:jc w:val="both"/>
        <w:rPr>
          <w:rFonts w:ascii="標楷體" w:eastAsia="標楷體" w:hAnsi="標楷體" w:cs="標楷體a.."/>
          <w:b/>
          <w:color w:val="000000"/>
        </w:rPr>
      </w:pPr>
      <w:r>
        <w:rPr>
          <w:rFonts w:ascii="標楷體" w:eastAsia="標楷體" w:hAnsi="標楷體" w:cs="標楷體"/>
        </w:rPr>
        <w:t>中華民國  年  月  日</w:t>
      </w:r>
    </w:p>
    <w:p w:rsidR="00B50818" w:rsidRDefault="00B50818" w:rsidP="00B50818">
      <w:pPr>
        <w:autoSpaceDE w:val="0"/>
        <w:spacing w:line="0" w:lineRule="atLeast"/>
        <w:rPr>
          <w:rFonts w:ascii="標楷體" w:eastAsia="標楷體" w:hAnsi="標楷體" w:cs="標楷體a.."/>
          <w:b/>
          <w:color w:val="000000"/>
        </w:rPr>
      </w:pPr>
    </w:p>
    <w:p w:rsidR="00B50818" w:rsidRDefault="00B50818" w:rsidP="00B50818">
      <w:pPr>
        <w:autoSpaceDE w:val="0"/>
        <w:spacing w:line="0" w:lineRule="atLeast"/>
        <w:rPr>
          <w:rFonts w:ascii="標楷體" w:eastAsia="標楷體" w:hAnsi="標楷體" w:cs="標楷體a.."/>
          <w:b/>
          <w:color w:val="000000"/>
        </w:rPr>
      </w:pPr>
      <w:r>
        <w:rPr>
          <w:rFonts w:ascii="標楷體" w:eastAsia="標楷體" w:hAnsi="標楷體" w:cs="標楷體a.."/>
          <w:b/>
          <w:color w:val="000000"/>
        </w:rPr>
        <w:t>===========================================================</w:t>
      </w:r>
    </w:p>
    <w:p w:rsidR="00B50818" w:rsidRDefault="00B50818" w:rsidP="00B50818">
      <w:pPr>
        <w:autoSpaceDE w:val="0"/>
        <w:spacing w:line="0" w:lineRule="atLeast"/>
        <w:rPr>
          <w:rFonts w:ascii="標楷體" w:eastAsia="標楷體" w:hAnsi="標楷體" w:cs="標楷體a.."/>
          <w:b/>
          <w:color w:val="000000"/>
        </w:rPr>
      </w:pPr>
    </w:p>
    <w:p w:rsidR="00B50818" w:rsidRDefault="00B50818" w:rsidP="00B50818">
      <w:pPr>
        <w:autoSpaceDE w:val="0"/>
        <w:spacing w:line="0" w:lineRule="atLeast"/>
        <w:rPr>
          <w:rFonts w:ascii="標楷體" w:eastAsia="標楷體" w:hAnsi="標楷體" w:cs="標楷體a.."/>
          <w:color w:val="000000"/>
        </w:rPr>
      </w:pPr>
      <w:r>
        <w:rPr>
          <w:rFonts w:ascii="標楷體" w:eastAsia="標楷體" w:hAnsi="標楷體" w:cs="標楷體a.."/>
          <w:b/>
          <w:color w:val="000000"/>
        </w:rPr>
        <w:t xml:space="preserve">注意事項： </w:t>
      </w:r>
    </w:p>
    <w:p w:rsidR="00B50818" w:rsidRDefault="00B50818" w:rsidP="00B50818">
      <w:pPr>
        <w:autoSpaceDE w:val="0"/>
        <w:spacing w:line="0" w:lineRule="atLeast"/>
        <w:ind w:left="485" w:hanging="485"/>
        <w:rPr>
          <w:rFonts w:ascii="標楷體" w:eastAsia="標楷體" w:hAnsi="標楷體" w:cs="標楷體a.."/>
          <w:color w:val="000000"/>
        </w:rPr>
      </w:pPr>
      <w:r>
        <w:rPr>
          <w:rFonts w:ascii="標楷體" w:eastAsia="標楷體" w:hAnsi="標楷體" w:cs="標楷體a.."/>
          <w:color w:val="000000"/>
        </w:rPr>
        <w:t xml:space="preserve">一、投標廠商於查看現場時，憑本單前往查看，且不得將廠商名稱資訊曝光，敬請配合。 </w:t>
      </w:r>
    </w:p>
    <w:p w:rsidR="00B50818" w:rsidRDefault="00B50818" w:rsidP="00B50818">
      <w:pPr>
        <w:autoSpaceDE w:val="0"/>
        <w:spacing w:line="0" w:lineRule="atLeast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a.."/>
          <w:color w:val="000000"/>
        </w:rPr>
        <w:t>二、本證明為投標證明文件，投</w:t>
      </w:r>
      <w:proofErr w:type="gramStart"/>
      <w:r>
        <w:rPr>
          <w:rFonts w:ascii="標楷體" w:eastAsia="標楷體" w:hAnsi="標楷體" w:cs="標楷體a.."/>
          <w:color w:val="000000"/>
        </w:rPr>
        <w:t>寄時請封入</w:t>
      </w:r>
      <w:proofErr w:type="gramEnd"/>
      <w:r>
        <w:rPr>
          <w:rFonts w:ascii="標楷體" w:eastAsia="標楷體" w:hAnsi="標楷體" w:cs="標楷體a.."/>
          <w:color w:val="000000"/>
        </w:rPr>
        <w:t xml:space="preserve">證件封套。 </w:t>
      </w:r>
    </w:p>
    <w:p w:rsidR="00B50818" w:rsidRDefault="00B50818" w:rsidP="00B50818">
      <w:pPr>
        <w:spacing w:line="0" w:lineRule="atLeast"/>
        <w:rPr>
          <w:rFonts w:ascii="標楷體" w:eastAsia="標楷體" w:hAnsi="標楷體" w:cs="標楷體"/>
          <w:b/>
        </w:rPr>
      </w:pPr>
    </w:p>
    <w:p w:rsidR="00B50818" w:rsidRDefault="00B50818" w:rsidP="00B50818">
      <w:pPr>
        <w:spacing w:line="0" w:lineRule="atLeast"/>
        <w:rPr>
          <w:rFonts w:ascii="標楷體" w:eastAsia="標楷體" w:hAnsi="標楷體" w:cs="標楷體"/>
          <w:b/>
        </w:rPr>
      </w:pPr>
    </w:p>
    <w:p w:rsidR="00B50818" w:rsidRDefault="00B50818" w:rsidP="00B50818">
      <w:pPr>
        <w:autoSpaceDE w:val="0"/>
        <w:spacing w:line="0" w:lineRule="atLeast"/>
        <w:rPr>
          <w:rFonts w:ascii="標楷體" w:eastAsia="標楷體" w:hAnsi="標楷體" w:cs="標楷體a.."/>
          <w:color w:val="00000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88"/>
        <w:gridCol w:w="4189"/>
      </w:tblGrid>
      <w:tr w:rsidR="00B50818" w:rsidTr="00CE3708">
        <w:trPr>
          <w:trHeight w:val="140"/>
        </w:trPr>
        <w:tc>
          <w:tcPr>
            <w:tcW w:w="4188" w:type="dxa"/>
            <w:shd w:val="clear" w:color="auto" w:fill="auto"/>
          </w:tcPr>
          <w:p w:rsidR="00B50818" w:rsidRDefault="00B50818" w:rsidP="00CE3708">
            <w:pPr>
              <w:autoSpaceDE w:val="0"/>
              <w:spacing w:line="0" w:lineRule="atLeast"/>
              <w:rPr>
                <w:rFonts w:ascii="標楷體" w:eastAsia="標楷體" w:hAnsi="標楷體" w:cs="標楷體a.."/>
                <w:color w:val="000000"/>
              </w:rPr>
            </w:pPr>
            <w:r>
              <w:rPr>
                <w:rFonts w:ascii="標楷體" w:eastAsia="標楷體" w:hAnsi="標楷體" w:cs="標楷體a.."/>
                <w:color w:val="000000"/>
              </w:rPr>
              <w:t>本案連絡人：</w:t>
            </w:r>
            <w:r>
              <w:rPr>
                <w:rFonts w:ascii="標楷體" w:eastAsia="標楷體" w:hAnsi="標楷體" w:cs="標楷體a.." w:hint="eastAsia"/>
                <w:color w:val="000000"/>
              </w:rPr>
              <w:t>林</w:t>
            </w:r>
            <w:proofErr w:type="gramStart"/>
            <w:r>
              <w:rPr>
                <w:rFonts w:ascii="標楷體" w:eastAsia="標楷體" w:hAnsi="標楷體" w:cs="標楷體a.." w:hint="eastAsia"/>
                <w:color w:val="000000"/>
              </w:rPr>
              <w:t>珮</w:t>
            </w:r>
            <w:proofErr w:type="gramEnd"/>
            <w:r>
              <w:rPr>
                <w:rFonts w:ascii="標楷體" w:eastAsia="標楷體" w:hAnsi="標楷體" w:cs="標楷體a.." w:hint="eastAsia"/>
                <w:color w:val="000000"/>
              </w:rPr>
              <w:t>瑀小姐</w:t>
            </w:r>
          </w:p>
        </w:tc>
        <w:tc>
          <w:tcPr>
            <w:tcW w:w="4189" w:type="dxa"/>
            <w:shd w:val="clear" w:color="auto" w:fill="auto"/>
          </w:tcPr>
          <w:p w:rsidR="00B50818" w:rsidRDefault="00B50818" w:rsidP="00CE3708">
            <w:pPr>
              <w:autoSpaceDE w:val="0"/>
              <w:snapToGrid w:val="0"/>
              <w:spacing w:line="0" w:lineRule="atLeast"/>
              <w:rPr>
                <w:rFonts w:ascii="標楷體" w:eastAsia="標楷體" w:hAnsi="標楷體" w:cs="標楷體a.."/>
                <w:color w:val="000000"/>
              </w:rPr>
            </w:pPr>
          </w:p>
        </w:tc>
      </w:tr>
      <w:tr w:rsidR="00B50818" w:rsidTr="00CE3708">
        <w:trPr>
          <w:trHeight w:val="784"/>
        </w:trPr>
        <w:tc>
          <w:tcPr>
            <w:tcW w:w="8377" w:type="dxa"/>
            <w:gridSpan w:val="2"/>
            <w:shd w:val="clear" w:color="auto" w:fill="auto"/>
          </w:tcPr>
          <w:p w:rsidR="00B50818" w:rsidRDefault="00B50818" w:rsidP="00CE3708">
            <w:pPr>
              <w:autoSpaceDE w:val="0"/>
              <w:spacing w:line="0" w:lineRule="atLeas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a.."/>
                <w:color w:val="000000"/>
              </w:rPr>
              <w:t>電      話：</w:t>
            </w:r>
            <w:r>
              <w:rPr>
                <w:rFonts w:ascii="標楷體" w:eastAsia="標楷體" w:hAnsi="標楷體" w:cs="標楷體"/>
                <w:color w:val="000000"/>
              </w:rPr>
              <w:t>03-9871000分機113</w:t>
            </w:r>
            <w:r>
              <w:rPr>
                <w:rFonts w:ascii="標楷體" w:eastAsia="標楷體" w:hAnsi="標楷體" w:cs="標楷體" w:hint="eastAsia"/>
                <w:color w:val="000000"/>
              </w:rPr>
              <w:t>12</w:t>
            </w:r>
          </w:p>
          <w:p w:rsidR="00B50818" w:rsidRDefault="00B50818" w:rsidP="00CE3708">
            <w:pPr>
              <w:autoSpaceDE w:val="0"/>
              <w:spacing w:line="0" w:lineRule="atLeast"/>
              <w:rPr>
                <w:rFonts w:ascii="標楷體" w:eastAsia="標楷體" w:hAnsi="標楷體" w:cs="標楷體"/>
                <w:color w:val="000000"/>
              </w:rPr>
            </w:pPr>
          </w:p>
        </w:tc>
      </w:tr>
    </w:tbl>
    <w:p w:rsidR="00B50818" w:rsidRDefault="00B50818" w:rsidP="00B50818">
      <w:pPr>
        <w:spacing w:line="0" w:lineRule="atLeast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  <w:sz w:val="32"/>
          <w:szCs w:val="32"/>
        </w:rPr>
        <w:t>本案連絡人或其授權人簽章：</w:t>
      </w:r>
    </w:p>
    <w:p w:rsidR="00B50818" w:rsidRDefault="00B50818" w:rsidP="00B50818">
      <w:pPr>
        <w:spacing w:line="0" w:lineRule="atLeast"/>
        <w:rPr>
          <w:rFonts w:ascii="標楷體" w:eastAsia="標楷體" w:hAnsi="標楷體" w:cs="標楷體"/>
          <w:b/>
        </w:rPr>
      </w:pPr>
    </w:p>
    <w:p w:rsidR="00B50818" w:rsidRDefault="00B50818" w:rsidP="00B50818">
      <w:pPr>
        <w:snapToGrid w:val="0"/>
        <w:spacing w:line="460" w:lineRule="exact"/>
        <w:jc w:val="center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</w:rPr>
        <w:t>（本證明無現場連絡人或其授權人簽章者無效）</w:t>
      </w:r>
    </w:p>
    <w:p w:rsidR="00B50818" w:rsidRDefault="00B50818" w:rsidP="00B50818">
      <w:pPr>
        <w:snapToGrid w:val="0"/>
        <w:spacing w:before="50" w:line="400" w:lineRule="exact"/>
        <w:ind w:left="1311" w:hanging="749"/>
        <w:jc w:val="both"/>
        <w:rPr>
          <w:rFonts w:ascii="標楷體" w:eastAsia="標楷體" w:hAnsi="標楷體" w:cs="標楷體"/>
          <w:color w:val="000000"/>
        </w:rPr>
      </w:pPr>
    </w:p>
    <w:p w:rsidR="00B50818" w:rsidRDefault="00B50818" w:rsidP="00B50818">
      <w:pPr>
        <w:snapToGrid w:val="0"/>
        <w:spacing w:before="50" w:line="400" w:lineRule="exact"/>
        <w:ind w:left="1311" w:hanging="749"/>
        <w:jc w:val="both"/>
        <w:rPr>
          <w:rFonts w:ascii="標楷體" w:eastAsia="標楷體" w:hAnsi="標楷體" w:cs="標楷體"/>
          <w:color w:val="000000"/>
        </w:rPr>
      </w:pPr>
    </w:p>
    <w:p w:rsidR="00B50818" w:rsidRDefault="00B50818" w:rsidP="00B50818">
      <w:pPr>
        <w:snapToGrid w:val="0"/>
        <w:spacing w:before="50" w:line="400" w:lineRule="exact"/>
        <w:ind w:left="1311" w:hanging="749"/>
        <w:jc w:val="both"/>
        <w:rPr>
          <w:rFonts w:ascii="標楷體" w:eastAsia="標楷體" w:hAnsi="標楷體" w:cs="標楷體"/>
          <w:color w:val="000000"/>
        </w:rPr>
      </w:pPr>
    </w:p>
    <w:p w:rsidR="00B50818" w:rsidRDefault="00B50818" w:rsidP="00B50818">
      <w:pPr>
        <w:snapToGrid w:val="0"/>
        <w:spacing w:before="50" w:line="400" w:lineRule="exact"/>
        <w:ind w:left="1311" w:hanging="749"/>
        <w:jc w:val="both"/>
        <w:rPr>
          <w:rFonts w:ascii="標楷體" w:eastAsia="標楷體" w:hAnsi="標楷體" w:cs="標楷體"/>
          <w:color w:val="000000"/>
        </w:rPr>
      </w:pPr>
    </w:p>
    <w:p w:rsidR="00B50818" w:rsidRDefault="00B50818" w:rsidP="00B50818">
      <w:pPr>
        <w:snapToGrid w:val="0"/>
        <w:spacing w:before="50" w:line="400" w:lineRule="exact"/>
        <w:ind w:left="1311" w:hanging="749"/>
        <w:jc w:val="both"/>
        <w:rPr>
          <w:rFonts w:ascii="標楷體" w:eastAsia="標楷體" w:hAnsi="標楷體" w:cs="標楷體"/>
          <w:color w:val="000000"/>
        </w:rPr>
      </w:pPr>
    </w:p>
    <w:p w:rsidR="00B50818" w:rsidRDefault="00B50818" w:rsidP="00B50818">
      <w:pPr>
        <w:snapToGrid w:val="0"/>
        <w:spacing w:before="50" w:line="400" w:lineRule="exact"/>
        <w:ind w:left="1311" w:hanging="749"/>
        <w:jc w:val="both"/>
        <w:rPr>
          <w:rFonts w:ascii="標楷體" w:eastAsia="標楷體" w:hAnsi="標楷體" w:cs="標楷體"/>
          <w:color w:val="000000"/>
        </w:rPr>
      </w:pPr>
    </w:p>
    <w:p w:rsidR="00B50818" w:rsidRDefault="00B50818" w:rsidP="00B50818">
      <w:pPr>
        <w:snapToGrid w:val="0"/>
        <w:spacing w:before="50" w:line="400" w:lineRule="exact"/>
        <w:ind w:left="1311" w:hanging="749"/>
        <w:jc w:val="both"/>
        <w:rPr>
          <w:rFonts w:ascii="標楷體" w:eastAsia="標楷體" w:hAnsi="標楷體" w:cs="標楷體"/>
          <w:color w:val="000000"/>
        </w:rPr>
      </w:pPr>
    </w:p>
    <w:p w:rsidR="00B50818" w:rsidRDefault="00B50818" w:rsidP="00B50818">
      <w:pPr>
        <w:snapToGrid w:val="0"/>
        <w:spacing w:before="50" w:line="400" w:lineRule="exact"/>
        <w:ind w:left="1311" w:hanging="749"/>
        <w:jc w:val="both"/>
        <w:rPr>
          <w:rFonts w:ascii="標楷體" w:eastAsia="標楷體" w:hAnsi="標楷體" w:cs="標楷體"/>
          <w:color w:val="000000"/>
        </w:rPr>
      </w:pPr>
    </w:p>
    <w:p w:rsidR="00B50818" w:rsidRPr="00B50818" w:rsidRDefault="00B50818" w:rsidP="00B50818">
      <w:pPr>
        <w:widowControl/>
        <w:rPr>
          <w:rFonts w:ascii="Times New Roman" w:eastAsia="標楷體" w:hAnsi="Times New Roman"/>
        </w:rPr>
      </w:pPr>
    </w:p>
    <w:sectPr w:rsidR="00B50818" w:rsidRPr="00B50818" w:rsidSect="00453072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7318" w:rsidRDefault="00107318" w:rsidP="00EB65B7">
      <w:r>
        <w:separator/>
      </w:r>
    </w:p>
  </w:endnote>
  <w:endnote w:type="continuationSeparator" w:id="0">
    <w:p w:rsidR="00107318" w:rsidRDefault="00107318" w:rsidP="00EB6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a..">
    <w:altName w:val="標楷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7318" w:rsidRDefault="00107318" w:rsidP="00EB65B7">
      <w:r>
        <w:separator/>
      </w:r>
    </w:p>
  </w:footnote>
  <w:footnote w:type="continuationSeparator" w:id="0">
    <w:p w:rsidR="00107318" w:rsidRDefault="00107318" w:rsidP="00EB65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118F6"/>
    <w:multiLevelType w:val="multilevel"/>
    <w:tmpl w:val="8E606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9B2C5B"/>
    <w:multiLevelType w:val="multilevel"/>
    <w:tmpl w:val="9D86A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3B1AA8"/>
    <w:multiLevelType w:val="multilevel"/>
    <w:tmpl w:val="84728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FE4B07"/>
    <w:multiLevelType w:val="multilevel"/>
    <w:tmpl w:val="16981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9C00D1"/>
    <w:multiLevelType w:val="multilevel"/>
    <w:tmpl w:val="DC625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C62151"/>
    <w:multiLevelType w:val="multilevel"/>
    <w:tmpl w:val="9BDCF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FB3FD1"/>
    <w:multiLevelType w:val="multilevel"/>
    <w:tmpl w:val="D5829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A25"/>
    <w:rsid w:val="00107318"/>
    <w:rsid w:val="00212592"/>
    <w:rsid w:val="00425538"/>
    <w:rsid w:val="00453072"/>
    <w:rsid w:val="0060339A"/>
    <w:rsid w:val="007574BF"/>
    <w:rsid w:val="00774EB4"/>
    <w:rsid w:val="00A660F3"/>
    <w:rsid w:val="00B50818"/>
    <w:rsid w:val="00C40A25"/>
    <w:rsid w:val="00EB409A"/>
    <w:rsid w:val="00EB65B7"/>
    <w:rsid w:val="00FD57BD"/>
    <w:rsid w:val="00FF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0A2A95"/>
  <w15:chartTrackingRefBased/>
  <w15:docId w15:val="{B1AB200B-6B41-4A90-9144-39312BE07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65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B65B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B65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B65B7"/>
    <w:rPr>
      <w:sz w:val="20"/>
      <w:szCs w:val="20"/>
    </w:rPr>
  </w:style>
  <w:style w:type="paragraph" w:styleId="a7">
    <w:name w:val="List Paragraph"/>
    <w:basedOn w:val="a"/>
    <w:qFormat/>
    <w:rsid w:val="00B50818"/>
    <w:pPr>
      <w:widowControl/>
      <w:suppressAutoHyphens/>
      <w:ind w:left="480"/>
    </w:pPr>
    <w:rPr>
      <w:rFonts w:ascii="新細明體" w:eastAsia="新細明體" w:hAnsi="新細明體" w:cs="新細明體"/>
      <w:kern w:val="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4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1582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88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92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167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7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97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253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7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98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林靜怡</dc:creator>
  <cp:keywords/>
  <dc:description/>
  <cp:lastModifiedBy>林靜怡</cp:lastModifiedBy>
  <cp:revision>8</cp:revision>
  <dcterms:created xsi:type="dcterms:W3CDTF">2026-08-20T09:06:00Z</dcterms:created>
  <dcterms:modified xsi:type="dcterms:W3CDTF">2026-09-09T07:44:00Z</dcterms:modified>
</cp:coreProperties>
</file>