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87F5AE" w14:textId="77777777" w:rsidR="00EC2B6E" w:rsidRPr="002D3101" w:rsidRDefault="003459B4" w:rsidP="00EC2B6E">
      <w:pPr>
        <w:jc w:val="center"/>
        <w:rPr>
          <w:rFonts w:ascii="標楷體" w:eastAsia="標楷體"/>
          <w:b/>
          <w:szCs w:val="24"/>
        </w:rPr>
      </w:pPr>
      <w:r>
        <w:rPr>
          <w:rFonts w:ascii="標楷體" w:eastAsia="標楷體" w:hint="eastAsia"/>
          <w:b/>
          <w:sz w:val="36"/>
        </w:rPr>
        <w:t>佛光大學</w:t>
      </w:r>
      <w:r w:rsidR="00EC2B6E">
        <w:rPr>
          <w:rFonts w:ascii="標楷體" w:eastAsia="標楷體" w:hint="eastAsia"/>
          <w:b/>
          <w:sz w:val="36"/>
        </w:rPr>
        <w:t>採購</w:t>
      </w:r>
      <w:r>
        <w:rPr>
          <w:rFonts w:ascii="標楷體" w:eastAsia="標楷體" w:hAnsi="標楷體" w:hint="eastAsia"/>
          <w:b/>
          <w:sz w:val="36"/>
        </w:rPr>
        <w:t>□</w:t>
      </w:r>
      <w:r w:rsidR="00EC2B6E">
        <w:rPr>
          <w:rFonts w:ascii="標楷體" w:eastAsia="標楷體" w:hint="eastAsia"/>
          <w:b/>
          <w:sz w:val="36"/>
        </w:rPr>
        <w:t>財物</w:t>
      </w:r>
      <w:r w:rsidR="0025434D">
        <w:rPr>
          <mc:AlternateContent>
            <mc:Choice Requires="w16se">
              <w:rFonts w:ascii="標楷體" w:eastAsia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sz w:val="36"/>
        </w:rPr>
        <mc:AlternateContent>
          <mc:Choice Requires="w16se">
            <w16se:symEx w16se:font="Segoe UI Emoji" w16se:char="25A0"/>
          </mc:Choice>
          <mc:Fallback>
            <w:t>■</w:t>
          </mc:Fallback>
        </mc:AlternateContent>
      </w:r>
      <w:r w:rsidR="00EC2B6E">
        <w:rPr>
          <w:rFonts w:ascii="標楷體" w:eastAsia="標楷體" w:hint="eastAsia"/>
          <w:b/>
          <w:sz w:val="36"/>
        </w:rPr>
        <w:t>勞務</w:t>
      </w:r>
      <w:r w:rsidR="009570B5">
        <w:rPr>
          <w:rFonts w:ascii="標楷體" w:eastAsia="標楷體" w:hAnsi="標楷體" w:hint="eastAsia"/>
          <w:b/>
          <w:sz w:val="36"/>
        </w:rPr>
        <w:t>□</w:t>
      </w:r>
      <w:r w:rsidR="009570B5">
        <w:rPr>
          <w:rFonts w:ascii="標楷體" w:eastAsia="標楷體" w:hint="eastAsia"/>
          <w:b/>
          <w:sz w:val="36"/>
        </w:rPr>
        <w:t>工程</w:t>
      </w:r>
      <w:r w:rsidR="00EC2B6E">
        <w:rPr>
          <w:rFonts w:ascii="標楷體" w:eastAsia="標楷體" w:hint="eastAsia"/>
          <w:b/>
          <w:sz w:val="36"/>
        </w:rPr>
        <w:t xml:space="preserve">規格書 </w:t>
      </w:r>
    </w:p>
    <w:tbl>
      <w:tblPr>
        <w:tblW w:w="101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3"/>
        <w:gridCol w:w="1353"/>
        <w:gridCol w:w="7"/>
        <w:gridCol w:w="3781"/>
        <w:gridCol w:w="1296"/>
        <w:gridCol w:w="850"/>
        <w:gridCol w:w="2154"/>
      </w:tblGrid>
      <w:tr w:rsidR="001C3113" w14:paraId="044558AD" w14:textId="77777777" w:rsidTr="00D11358">
        <w:trPr>
          <w:cantSplit/>
          <w:trHeight w:val="509"/>
          <w:jc w:val="center"/>
        </w:trPr>
        <w:tc>
          <w:tcPr>
            <w:tcW w:w="2033" w:type="dxa"/>
            <w:gridSpan w:val="3"/>
          </w:tcPr>
          <w:p w14:paraId="71E8F757" w14:textId="77777777" w:rsidR="001C3113" w:rsidRPr="001C3113" w:rsidRDefault="001C3113" w:rsidP="001C3113">
            <w:pPr>
              <w:spacing w:before="120" w:after="120" w:line="400" w:lineRule="exact"/>
              <w:jc w:val="center"/>
              <w:rPr>
                <w:rFonts w:ascii="標楷體" w:eastAsia="標楷體"/>
                <w:b/>
                <w:szCs w:val="24"/>
              </w:rPr>
            </w:pPr>
            <w:r w:rsidRPr="001C3113">
              <w:rPr>
                <w:rFonts w:ascii="標楷體" w:eastAsia="標楷體" w:hint="eastAsia"/>
                <w:b/>
                <w:szCs w:val="24"/>
              </w:rPr>
              <w:t>採購名稱：</w:t>
            </w:r>
          </w:p>
        </w:tc>
        <w:tc>
          <w:tcPr>
            <w:tcW w:w="8081" w:type="dxa"/>
            <w:gridSpan w:val="4"/>
          </w:tcPr>
          <w:p w14:paraId="1165AA5C" w14:textId="74457DF6" w:rsidR="001C3113" w:rsidRDefault="006228F9" w:rsidP="009D52A2">
            <w:pPr>
              <w:spacing w:before="60" w:after="60" w:line="400" w:lineRule="exact"/>
              <w:jc w:val="center"/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</w:rPr>
              <w:t>11</w:t>
            </w:r>
            <w:r w:rsidR="00903CD0">
              <w:rPr>
                <w:rFonts w:ascii="標楷體" w:eastAsia="標楷體" w:hint="eastAsia"/>
                <w:b/>
              </w:rPr>
              <w:t>5</w:t>
            </w:r>
            <w:bookmarkStart w:id="0" w:name="_GoBack"/>
            <w:bookmarkEnd w:id="0"/>
            <w:r w:rsidR="00485527">
              <w:rPr>
                <w:rFonts w:ascii="標楷體" w:eastAsia="標楷體" w:hint="eastAsia"/>
                <w:b/>
              </w:rPr>
              <w:t>學年</w:t>
            </w:r>
            <w:r w:rsidR="00E97799">
              <w:rPr>
                <w:rFonts w:ascii="標楷體" w:eastAsia="標楷體" w:hint="eastAsia"/>
                <w:b/>
              </w:rPr>
              <w:t>校園</w:t>
            </w:r>
            <w:r w:rsidR="0025434D" w:rsidRPr="0025434D">
              <w:rPr>
                <w:rFonts w:ascii="標楷體" w:eastAsia="標楷體" w:hint="eastAsia"/>
                <w:b/>
              </w:rPr>
              <w:t>火災保險</w:t>
            </w:r>
          </w:p>
        </w:tc>
      </w:tr>
      <w:tr w:rsidR="001C3113" w14:paraId="365D920B" w14:textId="77777777" w:rsidTr="00D11358">
        <w:trPr>
          <w:cantSplit/>
          <w:trHeight w:val="509"/>
          <w:jc w:val="center"/>
        </w:trPr>
        <w:tc>
          <w:tcPr>
            <w:tcW w:w="673" w:type="dxa"/>
          </w:tcPr>
          <w:p w14:paraId="7367A2BC" w14:textId="77777777" w:rsidR="001C3113" w:rsidRDefault="001C3113" w:rsidP="009D52A2">
            <w:pPr>
              <w:spacing w:before="60" w:after="60" w:line="400" w:lineRule="exact"/>
              <w:jc w:val="center"/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</w:rPr>
              <w:t xml:space="preserve">項次        </w:t>
            </w:r>
          </w:p>
        </w:tc>
        <w:tc>
          <w:tcPr>
            <w:tcW w:w="1360" w:type="dxa"/>
            <w:gridSpan w:val="2"/>
          </w:tcPr>
          <w:p w14:paraId="69DB07D8" w14:textId="77777777" w:rsidR="001C3113" w:rsidRDefault="001C3113" w:rsidP="009D52A2">
            <w:pPr>
              <w:spacing w:before="60" w:after="60" w:line="400" w:lineRule="exact"/>
              <w:jc w:val="center"/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</w:rPr>
              <w:t>品    名</w:t>
            </w:r>
          </w:p>
        </w:tc>
        <w:tc>
          <w:tcPr>
            <w:tcW w:w="5077" w:type="dxa"/>
            <w:gridSpan w:val="2"/>
          </w:tcPr>
          <w:p w14:paraId="12C8EBEC" w14:textId="77777777" w:rsidR="001C3113" w:rsidRDefault="001C3113" w:rsidP="009D52A2">
            <w:pPr>
              <w:spacing w:before="60" w:after="60" w:line="400" w:lineRule="exact"/>
              <w:jc w:val="center"/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</w:rPr>
              <w:t xml:space="preserve">   </w:t>
            </w:r>
            <w:proofErr w:type="gramStart"/>
            <w:r>
              <w:rPr>
                <w:rFonts w:ascii="標楷體" w:eastAsia="標楷體" w:hint="eastAsia"/>
                <w:b/>
              </w:rPr>
              <w:t>規</w:t>
            </w:r>
            <w:proofErr w:type="gramEnd"/>
            <w:r>
              <w:rPr>
                <w:rFonts w:ascii="標楷體" w:eastAsia="標楷體" w:hint="eastAsia"/>
                <w:b/>
              </w:rPr>
              <w:t xml:space="preserve">    格</w:t>
            </w:r>
          </w:p>
        </w:tc>
        <w:tc>
          <w:tcPr>
            <w:tcW w:w="850" w:type="dxa"/>
          </w:tcPr>
          <w:p w14:paraId="410F7947" w14:textId="77777777" w:rsidR="001C3113" w:rsidRDefault="001C3113" w:rsidP="009D52A2">
            <w:pPr>
              <w:spacing w:before="60" w:after="60" w:line="400" w:lineRule="exact"/>
              <w:jc w:val="center"/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</w:rPr>
              <w:t>數 量</w:t>
            </w:r>
          </w:p>
        </w:tc>
        <w:tc>
          <w:tcPr>
            <w:tcW w:w="2154" w:type="dxa"/>
          </w:tcPr>
          <w:p w14:paraId="09AC69A5" w14:textId="77777777" w:rsidR="001C3113" w:rsidRDefault="001C3113" w:rsidP="009D52A2">
            <w:pPr>
              <w:spacing w:before="60" w:after="60" w:line="400" w:lineRule="exact"/>
              <w:jc w:val="center"/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</w:rPr>
              <w:t>採購用途說明</w:t>
            </w:r>
          </w:p>
        </w:tc>
      </w:tr>
      <w:tr w:rsidR="00845FE8" w14:paraId="71381268" w14:textId="77777777" w:rsidTr="00D11358">
        <w:trPr>
          <w:cantSplit/>
          <w:trHeight w:val="509"/>
          <w:jc w:val="center"/>
        </w:trPr>
        <w:tc>
          <w:tcPr>
            <w:tcW w:w="673" w:type="dxa"/>
          </w:tcPr>
          <w:p w14:paraId="3EB88531" w14:textId="77777777" w:rsidR="00845FE8" w:rsidRDefault="00845FE8" w:rsidP="00845FE8">
            <w:pPr>
              <w:jc w:val="center"/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</w:rPr>
              <w:t>一</w:t>
            </w:r>
          </w:p>
          <w:p w14:paraId="47DA706F" w14:textId="77777777" w:rsidR="00845FE8" w:rsidRDefault="00845FE8" w:rsidP="00845FE8">
            <w:pPr>
              <w:jc w:val="center"/>
              <w:rPr>
                <w:rFonts w:ascii="標楷體" w:eastAsia="標楷體"/>
                <w:b/>
              </w:rPr>
            </w:pPr>
          </w:p>
          <w:p w14:paraId="22181EAE" w14:textId="77777777" w:rsidR="00845FE8" w:rsidRDefault="00845FE8" w:rsidP="00845FE8">
            <w:pPr>
              <w:jc w:val="center"/>
              <w:rPr>
                <w:rFonts w:ascii="標楷體" w:eastAsia="標楷體"/>
                <w:b/>
              </w:rPr>
            </w:pPr>
          </w:p>
          <w:p w14:paraId="125DB036" w14:textId="77777777" w:rsidR="00845FE8" w:rsidRDefault="00845FE8" w:rsidP="00845FE8">
            <w:pPr>
              <w:jc w:val="center"/>
              <w:rPr>
                <w:rFonts w:ascii="標楷體" w:eastAsia="標楷體"/>
                <w:b/>
              </w:rPr>
            </w:pPr>
          </w:p>
          <w:p w14:paraId="2F3DC788" w14:textId="77777777" w:rsidR="00845FE8" w:rsidRDefault="00845FE8" w:rsidP="00845FE8">
            <w:pPr>
              <w:jc w:val="center"/>
              <w:rPr>
                <w:rFonts w:ascii="標楷體" w:eastAsia="標楷體"/>
                <w:b/>
              </w:rPr>
            </w:pPr>
          </w:p>
          <w:p w14:paraId="701C83EB" w14:textId="77777777" w:rsidR="00845FE8" w:rsidRDefault="00845FE8" w:rsidP="00845FE8">
            <w:pPr>
              <w:jc w:val="center"/>
              <w:rPr>
                <w:rFonts w:ascii="標楷體" w:eastAsia="標楷體"/>
                <w:b/>
              </w:rPr>
            </w:pPr>
          </w:p>
          <w:p w14:paraId="10FDD492" w14:textId="77777777" w:rsidR="00845FE8" w:rsidRDefault="00845FE8" w:rsidP="00845FE8">
            <w:pPr>
              <w:jc w:val="center"/>
              <w:rPr>
                <w:rFonts w:ascii="標楷體" w:eastAsia="標楷體"/>
                <w:b/>
              </w:rPr>
            </w:pPr>
          </w:p>
          <w:p w14:paraId="74D0A4CD" w14:textId="77777777" w:rsidR="00845FE8" w:rsidRDefault="00845FE8" w:rsidP="00845FE8">
            <w:pPr>
              <w:jc w:val="center"/>
              <w:rPr>
                <w:rFonts w:ascii="標楷體" w:eastAsia="標楷體"/>
                <w:b/>
              </w:rPr>
            </w:pPr>
          </w:p>
          <w:p w14:paraId="034F3C6B" w14:textId="77777777" w:rsidR="00845FE8" w:rsidRDefault="00845FE8" w:rsidP="00845FE8">
            <w:pPr>
              <w:jc w:val="center"/>
              <w:rPr>
                <w:rFonts w:ascii="標楷體" w:eastAsia="標楷體"/>
                <w:b/>
              </w:rPr>
            </w:pPr>
          </w:p>
          <w:p w14:paraId="11CD96BC" w14:textId="77777777" w:rsidR="00845FE8" w:rsidRDefault="00845FE8" w:rsidP="00845FE8">
            <w:pPr>
              <w:jc w:val="center"/>
              <w:rPr>
                <w:rFonts w:ascii="標楷體" w:eastAsia="標楷體"/>
                <w:b/>
              </w:rPr>
            </w:pPr>
          </w:p>
          <w:p w14:paraId="171C772E" w14:textId="77777777" w:rsidR="00845FE8" w:rsidRDefault="00845FE8" w:rsidP="00845FE8">
            <w:pPr>
              <w:jc w:val="center"/>
              <w:rPr>
                <w:rFonts w:ascii="標楷體" w:eastAsia="標楷體"/>
                <w:b/>
              </w:rPr>
            </w:pPr>
          </w:p>
          <w:p w14:paraId="3A14D1C4" w14:textId="77777777" w:rsidR="00845FE8" w:rsidRDefault="00845FE8" w:rsidP="00845FE8">
            <w:pPr>
              <w:jc w:val="center"/>
              <w:rPr>
                <w:rFonts w:ascii="標楷體" w:eastAsia="標楷體"/>
                <w:b/>
              </w:rPr>
            </w:pPr>
          </w:p>
          <w:p w14:paraId="4BC00C91" w14:textId="77777777" w:rsidR="00845FE8" w:rsidRDefault="00845FE8" w:rsidP="00845FE8">
            <w:pPr>
              <w:jc w:val="center"/>
              <w:rPr>
                <w:rFonts w:ascii="標楷體" w:eastAsia="標楷體"/>
                <w:b/>
              </w:rPr>
            </w:pPr>
          </w:p>
          <w:p w14:paraId="21AEF1A4" w14:textId="77777777" w:rsidR="00845FE8" w:rsidRDefault="00845FE8" w:rsidP="00845FE8">
            <w:pPr>
              <w:jc w:val="center"/>
              <w:rPr>
                <w:rFonts w:ascii="標楷體" w:eastAsia="標楷體"/>
                <w:b/>
              </w:rPr>
            </w:pPr>
          </w:p>
          <w:p w14:paraId="4F78E7AF" w14:textId="77777777" w:rsidR="00845FE8" w:rsidRDefault="00845FE8" w:rsidP="00845FE8">
            <w:pPr>
              <w:jc w:val="center"/>
              <w:rPr>
                <w:rFonts w:ascii="標楷體" w:eastAsia="標楷體"/>
                <w:b/>
              </w:rPr>
            </w:pPr>
          </w:p>
          <w:p w14:paraId="6C5D0CDF" w14:textId="77777777" w:rsidR="00845FE8" w:rsidRDefault="00845FE8" w:rsidP="00845FE8">
            <w:pPr>
              <w:jc w:val="center"/>
              <w:rPr>
                <w:rFonts w:ascii="標楷體" w:eastAsia="標楷體"/>
                <w:b/>
              </w:rPr>
            </w:pPr>
          </w:p>
          <w:p w14:paraId="48C3C138" w14:textId="77777777" w:rsidR="00845FE8" w:rsidRDefault="00845FE8" w:rsidP="00845FE8">
            <w:pPr>
              <w:jc w:val="center"/>
              <w:rPr>
                <w:rFonts w:ascii="標楷體" w:eastAsia="標楷體"/>
                <w:b/>
              </w:rPr>
            </w:pPr>
          </w:p>
          <w:p w14:paraId="18D86513" w14:textId="77777777" w:rsidR="00845FE8" w:rsidRDefault="00845FE8" w:rsidP="00845FE8">
            <w:pPr>
              <w:jc w:val="center"/>
              <w:rPr>
                <w:rFonts w:ascii="標楷體" w:eastAsia="標楷體"/>
                <w:b/>
              </w:rPr>
            </w:pPr>
          </w:p>
          <w:p w14:paraId="40AA5AAD" w14:textId="77777777" w:rsidR="00845FE8" w:rsidRDefault="00845FE8" w:rsidP="00845FE8">
            <w:pPr>
              <w:jc w:val="center"/>
              <w:rPr>
                <w:rFonts w:ascii="標楷體" w:eastAsia="標楷體"/>
                <w:b/>
              </w:rPr>
            </w:pPr>
          </w:p>
          <w:p w14:paraId="62657158" w14:textId="77777777" w:rsidR="00845FE8" w:rsidRDefault="00845FE8" w:rsidP="00845FE8">
            <w:pPr>
              <w:jc w:val="center"/>
              <w:rPr>
                <w:rFonts w:ascii="標楷體" w:eastAsia="標楷體"/>
                <w:b/>
              </w:rPr>
            </w:pPr>
          </w:p>
          <w:p w14:paraId="68BA1648" w14:textId="77777777" w:rsidR="00845FE8" w:rsidRDefault="00845FE8" w:rsidP="00845FE8">
            <w:pPr>
              <w:jc w:val="center"/>
              <w:rPr>
                <w:rFonts w:ascii="標楷體" w:eastAsia="標楷體"/>
                <w:b/>
              </w:rPr>
            </w:pPr>
          </w:p>
          <w:p w14:paraId="45F5B5C7" w14:textId="77777777" w:rsidR="00845FE8" w:rsidRDefault="00845FE8" w:rsidP="00845FE8">
            <w:pPr>
              <w:jc w:val="center"/>
              <w:rPr>
                <w:rFonts w:ascii="標楷體" w:eastAsia="標楷體"/>
                <w:b/>
              </w:rPr>
            </w:pPr>
          </w:p>
          <w:p w14:paraId="7E4B632A" w14:textId="77777777" w:rsidR="00845FE8" w:rsidRDefault="00845FE8" w:rsidP="00013E67">
            <w:pPr>
              <w:rPr>
                <w:rFonts w:ascii="標楷體" w:eastAsia="標楷體"/>
                <w:b/>
              </w:rPr>
            </w:pPr>
          </w:p>
        </w:tc>
        <w:tc>
          <w:tcPr>
            <w:tcW w:w="1360" w:type="dxa"/>
            <w:gridSpan w:val="2"/>
          </w:tcPr>
          <w:p w14:paraId="2D28343A" w14:textId="77777777" w:rsidR="00845FE8" w:rsidRDefault="00845FE8" w:rsidP="00845FE8">
            <w:pPr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</w:rPr>
              <w:t>校本部商業火災保險</w:t>
            </w:r>
          </w:p>
          <w:p w14:paraId="7A68532F" w14:textId="77777777" w:rsidR="00845FE8" w:rsidRDefault="00845FE8" w:rsidP="00845FE8">
            <w:pPr>
              <w:rPr>
                <w:rFonts w:ascii="標楷體" w:eastAsia="標楷體"/>
              </w:rPr>
            </w:pPr>
          </w:p>
        </w:tc>
        <w:tc>
          <w:tcPr>
            <w:tcW w:w="5077" w:type="dxa"/>
            <w:gridSpan w:val="2"/>
          </w:tcPr>
          <w:p w14:paraId="0F4C222C" w14:textId="77777777" w:rsidR="00013E67" w:rsidRPr="005C740F" w:rsidRDefault="00845FE8" w:rsidP="00013E67">
            <w:pPr>
              <w:pStyle w:val="ad"/>
              <w:numPr>
                <w:ilvl w:val="0"/>
                <w:numId w:val="6"/>
              </w:numPr>
              <w:ind w:leftChars="0"/>
              <w:rPr>
                <w:rFonts w:ascii="標楷體" w:eastAsia="標楷體"/>
              </w:rPr>
            </w:pPr>
            <w:r w:rsidRPr="005C740F">
              <w:rPr>
                <w:rFonts w:ascii="標楷體" w:eastAsia="標楷體" w:hint="eastAsia"/>
              </w:rPr>
              <w:t>保險期間：12個月</w:t>
            </w:r>
          </w:p>
          <w:p w14:paraId="76C79B44" w14:textId="77777777" w:rsidR="00013E67" w:rsidRPr="005C740F" w:rsidRDefault="00845FE8" w:rsidP="00013E67">
            <w:pPr>
              <w:pStyle w:val="ad"/>
              <w:numPr>
                <w:ilvl w:val="0"/>
                <w:numId w:val="6"/>
              </w:numPr>
              <w:ind w:leftChars="0"/>
              <w:rPr>
                <w:rFonts w:ascii="標楷體" w:eastAsia="標楷體"/>
              </w:rPr>
            </w:pPr>
            <w:r w:rsidRPr="005C740F">
              <w:rPr>
                <w:rFonts w:ascii="標楷體" w:eastAsia="標楷體" w:hint="eastAsia"/>
              </w:rPr>
              <w:t>保險標的物所在地址：宜蘭縣礁溪鄉林美村林尾路160號(詳如備註)(代表號)</w:t>
            </w:r>
          </w:p>
          <w:p w14:paraId="629C8320" w14:textId="37D054D1" w:rsidR="00013E67" w:rsidRPr="005C740F" w:rsidRDefault="00845FE8" w:rsidP="00013E67">
            <w:pPr>
              <w:pStyle w:val="ad"/>
              <w:numPr>
                <w:ilvl w:val="0"/>
                <w:numId w:val="6"/>
              </w:numPr>
              <w:ind w:leftChars="0"/>
              <w:rPr>
                <w:rFonts w:ascii="標楷體" w:eastAsia="標楷體"/>
              </w:rPr>
            </w:pPr>
            <w:r w:rsidRPr="005C740F">
              <w:rPr>
                <w:rFonts w:ascii="標楷體" w:eastAsia="標楷體" w:hint="eastAsia"/>
              </w:rPr>
              <w:t>總保險金額:財產保險</w:t>
            </w:r>
            <w:r w:rsidR="00013E67" w:rsidRPr="005C740F">
              <w:rPr>
                <w:rFonts w:ascii="標楷體" w:eastAsia="標楷體" w:hint="eastAsia"/>
              </w:rPr>
              <w:t>:</w:t>
            </w:r>
            <w:r w:rsidR="001C3E16" w:rsidRPr="005C740F">
              <w:rPr>
                <w:rFonts w:ascii="標楷體" w:eastAsia="標楷體" w:hint="eastAsia"/>
              </w:rPr>
              <w:t xml:space="preserve"> 2,</w:t>
            </w:r>
            <w:r w:rsidR="00D221C0">
              <w:rPr>
                <w:rFonts w:ascii="標楷體" w:eastAsia="標楷體" w:hint="eastAsia"/>
              </w:rPr>
              <w:t>022</w:t>
            </w:r>
            <w:r w:rsidR="001C3E16" w:rsidRPr="005C740F">
              <w:rPr>
                <w:rFonts w:ascii="標楷體" w:eastAsia="標楷體" w:hint="eastAsia"/>
              </w:rPr>
              <w:t>,</w:t>
            </w:r>
            <w:r w:rsidR="00D221C0">
              <w:rPr>
                <w:rFonts w:ascii="標楷體" w:eastAsia="標楷體" w:hint="eastAsia"/>
              </w:rPr>
              <w:t>392</w:t>
            </w:r>
            <w:r w:rsidR="001C3E16" w:rsidRPr="005C740F">
              <w:rPr>
                <w:rFonts w:ascii="標楷體" w:eastAsia="標楷體" w:hint="eastAsia"/>
              </w:rPr>
              <w:t>,</w:t>
            </w:r>
            <w:r w:rsidR="00D221C0">
              <w:rPr>
                <w:rFonts w:ascii="標楷體" w:eastAsia="標楷體" w:hint="eastAsia"/>
              </w:rPr>
              <w:t>796</w:t>
            </w:r>
            <w:r w:rsidR="00013E67" w:rsidRPr="005C740F">
              <w:rPr>
                <w:rFonts w:ascii="標楷體" w:eastAsia="標楷體" w:hint="eastAsia"/>
              </w:rPr>
              <w:t>元</w:t>
            </w:r>
          </w:p>
          <w:p w14:paraId="295F538B" w14:textId="77777777" w:rsidR="00013E67" w:rsidRPr="005C740F" w:rsidRDefault="00845FE8" w:rsidP="00013E67">
            <w:pPr>
              <w:pStyle w:val="ad"/>
              <w:numPr>
                <w:ilvl w:val="0"/>
                <w:numId w:val="6"/>
              </w:numPr>
              <w:ind w:leftChars="0"/>
              <w:rPr>
                <w:rFonts w:ascii="標楷體" w:eastAsia="標楷體"/>
              </w:rPr>
            </w:pPr>
            <w:r w:rsidRPr="005C740F">
              <w:rPr>
                <w:rFonts w:ascii="標楷體" w:eastAsia="標楷體" w:hint="eastAsia"/>
              </w:rPr>
              <w:t>承保範圍：火災、爆炸引起之火災、閃電雷擊、爆炸險</w:t>
            </w:r>
          </w:p>
          <w:p w14:paraId="4914CB12" w14:textId="77777777" w:rsidR="00845FE8" w:rsidRPr="005C740F" w:rsidRDefault="00845FE8" w:rsidP="00013E67">
            <w:pPr>
              <w:pStyle w:val="ad"/>
              <w:numPr>
                <w:ilvl w:val="0"/>
                <w:numId w:val="6"/>
              </w:numPr>
              <w:ind w:leftChars="0"/>
              <w:rPr>
                <w:rFonts w:ascii="標楷體" w:eastAsia="標楷體"/>
              </w:rPr>
            </w:pPr>
            <w:r w:rsidRPr="005C740F">
              <w:rPr>
                <w:rFonts w:ascii="標楷體" w:eastAsia="標楷體" w:hint="eastAsia"/>
              </w:rPr>
              <w:t>保險標的物：</w:t>
            </w:r>
          </w:p>
          <w:p w14:paraId="3DBF47A2" w14:textId="438D8ACF" w:rsidR="00013E67" w:rsidRPr="005C740F" w:rsidRDefault="00013E67" w:rsidP="00013E67">
            <w:pPr>
              <w:pStyle w:val="ad"/>
              <w:numPr>
                <w:ilvl w:val="0"/>
                <w:numId w:val="8"/>
              </w:numPr>
              <w:ind w:leftChars="0"/>
              <w:rPr>
                <w:rFonts w:ascii="標楷體" w:eastAsia="標楷體"/>
              </w:rPr>
            </w:pPr>
            <w:r w:rsidRPr="005C740F">
              <w:rPr>
                <w:rFonts w:ascii="標楷體" w:eastAsia="標楷體" w:hint="eastAsia"/>
              </w:rPr>
              <w:t>建築物 1,</w:t>
            </w:r>
            <w:r w:rsidR="00485527" w:rsidRPr="005C740F">
              <w:rPr>
                <w:rFonts w:ascii="標楷體" w:eastAsia="標楷體" w:hint="eastAsia"/>
              </w:rPr>
              <w:t>7</w:t>
            </w:r>
            <w:r w:rsidR="0018408F" w:rsidRPr="005C740F">
              <w:rPr>
                <w:rFonts w:ascii="標楷體" w:eastAsia="標楷體" w:hint="eastAsia"/>
              </w:rPr>
              <w:t>84</w:t>
            </w:r>
            <w:r w:rsidRPr="005C740F">
              <w:rPr>
                <w:rFonts w:ascii="標楷體" w:eastAsia="標楷體" w:hint="eastAsia"/>
              </w:rPr>
              <w:t>,</w:t>
            </w:r>
            <w:r w:rsidR="0018408F" w:rsidRPr="005C740F">
              <w:rPr>
                <w:rFonts w:ascii="標楷體" w:eastAsia="標楷體" w:hint="eastAsia"/>
              </w:rPr>
              <w:t>188</w:t>
            </w:r>
            <w:r w:rsidRPr="005C740F">
              <w:rPr>
                <w:rFonts w:ascii="標楷體" w:eastAsia="標楷體" w:hint="eastAsia"/>
              </w:rPr>
              <w:t>,</w:t>
            </w:r>
            <w:r w:rsidR="0018408F" w:rsidRPr="005C740F">
              <w:rPr>
                <w:rFonts w:ascii="標楷體" w:eastAsia="標楷體" w:hint="eastAsia"/>
              </w:rPr>
              <w:t>744</w:t>
            </w:r>
            <w:r w:rsidRPr="005C740F">
              <w:rPr>
                <w:rFonts w:ascii="標楷體" w:eastAsia="標楷體" w:hint="eastAsia"/>
              </w:rPr>
              <w:t>元</w:t>
            </w:r>
          </w:p>
          <w:p w14:paraId="6E2BE060" w14:textId="7DA0D1BB" w:rsidR="00013E67" w:rsidRPr="005C740F" w:rsidRDefault="00013E67" w:rsidP="00013E67">
            <w:pPr>
              <w:pStyle w:val="ad"/>
              <w:numPr>
                <w:ilvl w:val="0"/>
                <w:numId w:val="8"/>
              </w:numPr>
              <w:ind w:leftChars="0"/>
              <w:rPr>
                <w:rFonts w:ascii="標楷體" w:eastAsia="標楷體"/>
              </w:rPr>
            </w:pPr>
            <w:r w:rsidRPr="005C740F">
              <w:rPr>
                <w:rFonts w:ascii="標楷體" w:eastAsia="標楷體" w:hint="eastAsia"/>
              </w:rPr>
              <w:t xml:space="preserve">營業生財 </w:t>
            </w:r>
            <w:r w:rsidR="00485527" w:rsidRPr="005C740F">
              <w:rPr>
                <w:rFonts w:ascii="標楷體" w:eastAsia="標楷體" w:hint="eastAsia"/>
              </w:rPr>
              <w:t>238</w:t>
            </w:r>
            <w:r w:rsidRPr="005C740F">
              <w:rPr>
                <w:rFonts w:ascii="標楷體" w:eastAsia="標楷體" w:hint="eastAsia"/>
              </w:rPr>
              <w:t>,</w:t>
            </w:r>
            <w:r w:rsidR="00485527" w:rsidRPr="005C740F">
              <w:rPr>
                <w:rFonts w:ascii="標楷體" w:eastAsia="標楷體" w:hint="eastAsia"/>
              </w:rPr>
              <w:t>204</w:t>
            </w:r>
            <w:r w:rsidRPr="005C740F">
              <w:rPr>
                <w:rFonts w:ascii="標楷體" w:eastAsia="標楷體" w:hint="eastAsia"/>
              </w:rPr>
              <w:t>,</w:t>
            </w:r>
            <w:r w:rsidR="00485527" w:rsidRPr="005C740F">
              <w:rPr>
                <w:rFonts w:ascii="標楷體" w:eastAsia="標楷體" w:hint="eastAsia"/>
              </w:rPr>
              <w:t>052</w:t>
            </w:r>
            <w:r w:rsidRPr="005C740F">
              <w:rPr>
                <w:rFonts w:ascii="標楷體" w:eastAsia="標楷體" w:hint="eastAsia"/>
              </w:rPr>
              <w:t>元</w:t>
            </w:r>
          </w:p>
          <w:p w14:paraId="68BFC9F2" w14:textId="20B34273" w:rsidR="00954C7C" w:rsidRDefault="00845FE8" w:rsidP="00845FE8">
            <w:pPr>
              <w:pStyle w:val="ad"/>
              <w:numPr>
                <w:ilvl w:val="0"/>
                <w:numId w:val="6"/>
              </w:numPr>
              <w:ind w:leftChars="0"/>
              <w:rPr>
                <w:rFonts w:ascii="標楷體" w:eastAsia="標楷體"/>
              </w:rPr>
            </w:pPr>
            <w:r w:rsidRPr="005C740F">
              <w:rPr>
                <w:rFonts w:ascii="標楷體" w:eastAsia="標楷體" w:hint="eastAsia"/>
              </w:rPr>
              <w:t>自負額：</w:t>
            </w:r>
          </w:p>
          <w:p w14:paraId="18090115" w14:textId="745547D5" w:rsidR="00954C7C" w:rsidRDefault="00954C7C" w:rsidP="00954C7C">
            <w:pPr>
              <w:pStyle w:val="ad"/>
              <w:ind w:leftChars="0"/>
              <w:rPr>
                <w:rFonts w:ascii="標楷體" w:eastAsia="標楷體"/>
              </w:rPr>
            </w:pPr>
            <w:r w:rsidRPr="00954C7C">
              <w:rPr>
                <w:rFonts w:ascii="標楷體" w:eastAsia="標楷體" w:hint="eastAsia"/>
              </w:rPr>
              <w:t>火險每一事故自負額為賠償金額之10.00%，最低金額：100,000</w:t>
            </w:r>
            <w:r w:rsidRPr="005C740F">
              <w:rPr>
                <w:rFonts w:ascii="標楷體" w:eastAsia="標楷體" w:hint="eastAsia"/>
              </w:rPr>
              <w:t>元</w:t>
            </w:r>
          </w:p>
          <w:p w14:paraId="244BAA81" w14:textId="316AC978" w:rsidR="00013E67" w:rsidRPr="005C740F" w:rsidRDefault="00845FE8" w:rsidP="00954C7C">
            <w:pPr>
              <w:pStyle w:val="ad"/>
              <w:ind w:leftChars="0"/>
              <w:rPr>
                <w:rFonts w:ascii="標楷體" w:eastAsia="標楷體"/>
              </w:rPr>
            </w:pPr>
            <w:r w:rsidRPr="005C740F">
              <w:rPr>
                <w:rFonts w:ascii="標楷體" w:eastAsia="標楷體" w:hint="eastAsia"/>
              </w:rPr>
              <w:t>爆炸險每一事故自負額為賠償金額之10.00%，最低金額：30,000</w:t>
            </w:r>
            <w:r w:rsidR="00691385" w:rsidRPr="005C740F">
              <w:rPr>
                <w:rFonts w:ascii="標楷體" w:eastAsia="標楷體" w:hint="eastAsia"/>
              </w:rPr>
              <w:t>元</w:t>
            </w:r>
          </w:p>
          <w:p w14:paraId="05D8D26F" w14:textId="77777777" w:rsidR="00845FE8" w:rsidRPr="005C740F" w:rsidRDefault="00845FE8" w:rsidP="00845FE8">
            <w:pPr>
              <w:pStyle w:val="ad"/>
              <w:numPr>
                <w:ilvl w:val="0"/>
                <w:numId w:val="6"/>
              </w:numPr>
              <w:ind w:leftChars="0"/>
              <w:rPr>
                <w:rFonts w:ascii="標楷體" w:eastAsia="標楷體"/>
              </w:rPr>
            </w:pPr>
            <w:r w:rsidRPr="005C740F">
              <w:rPr>
                <w:rFonts w:ascii="標楷體" w:eastAsia="標楷體" w:hint="eastAsia"/>
              </w:rPr>
              <w:t>備註</w:t>
            </w:r>
          </w:p>
          <w:p w14:paraId="6A0DAF4F" w14:textId="77777777" w:rsidR="00013E67" w:rsidRPr="005C740F" w:rsidRDefault="00013E67" w:rsidP="00013E67">
            <w:pPr>
              <w:rPr>
                <w:rFonts w:ascii="標楷體" w:eastAsia="標楷體"/>
              </w:rPr>
            </w:pPr>
            <w:r w:rsidRPr="005C740F">
              <w:rPr>
                <w:rFonts w:ascii="標楷體" w:eastAsia="標楷體" w:hint="eastAsia"/>
              </w:rPr>
              <w:t>(1)</w:t>
            </w:r>
            <w:r w:rsidRPr="005C740F">
              <w:rPr>
                <w:rFonts w:ascii="標楷體" w:eastAsia="標楷體" w:hint="eastAsia"/>
              </w:rPr>
              <w:tab/>
              <w:t>本保險單標的物地址為: 宜蘭縣礁溪鄉林美村林尾路160號、160-1號、160-2號、160-3號、160-5號、160-6號、 160-7號、160-12號、160-13號、160-16號,160-17號,160-20號等。</w:t>
            </w:r>
          </w:p>
          <w:p w14:paraId="2A0B5260" w14:textId="77777777" w:rsidR="00013E67" w:rsidRPr="005C740F" w:rsidRDefault="00013E67" w:rsidP="00013E67">
            <w:pPr>
              <w:rPr>
                <w:rFonts w:ascii="標楷體" w:eastAsia="標楷體"/>
              </w:rPr>
            </w:pPr>
            <w:r w:rsidRPr="005C740F">
              <w:rPr>
                <w:rFonts w:ascii="標楷體" w:eastAsia="標楷體" w:hint="eastAsia"/>
              </w:rPr>
              <w:t>(2)</w:t>
            </w:r>
            <w:r w:rsidRPr="005C740F">
              <w:rPr>
                <w:rFonts w:ascii="標楷體" w:eastAsia="標楷體" w:hint="eastAsia"/>
              </w:rPr>
              <w:tab/>
              <w:t>建築物僅</w:t>
            </w:r>
            <w:proofErr w:type="gramStart"/>
            <w:r w:rsidRPr="005C740F">
              <w:rPr>
                <w:rFonts w:ascii="標楷體" w:eastAsia="標楷體" w:hint="eastAsia"/>
              </w:rPr>
              <w:t>光雲館</w:t>
            </w:r>
            <w:proofErr w:type="gramEnd"/>
            <w:r w:rsidRPr="005C740F">
              <w:rPr>
                <w:rFonts w:ascii="標楷體" w:eastAsia="標楷體" w:hint="eastAsia"/>
              </w:rPr>
              <w:t>、雲</w:t>
            </w:r>
            <w:proofErr w:type="gramStart"/>
            <w:r w:rsidRPr="005C740F">
              <w:rPr>
                <w:rFonts w:ascii="標楷體" w:eastAsia="標楷體" w:hint="eastAsia"/>
              </w:rPr>
              <w:t>來集、香雲</w:t>
            </w:r>
            <w:proofErr w:type="gramEnd"/>
            <w:r w:rsidRPr="005C740F">
              <w:rPr>
                <w:rFonts w:ascii="標楷體" w:eastAsia="標楷體" w:hint="eastAsia"/>
              </w:rPr>
              <w:t>居、社會學體驗教室、</w:t>
            </w:r>
            <w:proofErr w:type="gramStart"/>
            <w:r w:rsidRPr="005C740F">
              <w:rPr>
                <w:rFonts w:ascii="標楷體" w:eastAsia="標楷體" w:hint="eastAsia"/>
              </w:rPr>
              <w:t>雲水軒、雲慧</w:t>
            </w:r>
            <w:proofErr w:type="gramEnd"/>
            <w:r w:rsidRPr="005C740F">
              <w:rPr>
                <w:rFonts w:ascii="標楷體" w:eastAsia="標楷體" w:hint="eastAsia"/>
              </w:rPr>
              <w:t>樓、百萬人興學會 館附加爆炸險。</w:t>
            </w:r>
          </w:p>
          <w:p w14:paraId="0F63FD34" w14:textId="77777777" w:rsidR="00013E67" w:rsidRPr="005C740F" w:rsidRDefault="00013E67" w:rsidP="00013E67">
            <w:pPr>
              <w:rPr>
                <w:rFonts w:ascii="標楷體" w:eastAsia="標楷體"/>
              </w:rPr>
            </w:pPr>
            <w:r w:rsidRPr="005C740F">
              <w:rPr>
                <w:rFonts w:ascii="標楷體" w:eastAsia="標楷體" w:hint="eastAsia"/>
              </w:rPr>
              <w:t>(3)</w:t>
            </w:r>
            <w:r w:rsidRPr="005C740F">
              <w:rPr>
                <w:rFonts w:ascii="標楷體" w:eastAsia="標楷體" w:hint="eastAsia"/>
              </w:rPr>
              <w:tab/>
              <w:t>爆炸險保額為</w:t>
            </w:r>
            <w:proofErr w:type="gramStart"/>
            <w:r w:rsidRPr="005C740F">
              <w:rPr>
                <w:rFonts w:ascii="標楷體" w:eastAsia="標楷體" w:hint="eastAsia"/>
              </w:rPr>
              <w:t>各棟別火險</w:t>
            </w:r>
            <w:proofErr w:type="gramEnd"/>
            <w:r w:rsidRPr="005C740F">
              <w:rPr>
                <w:rFonts w:ascii="標楷體" w:eastAsia="標楷體" w:hint="eastAsia"/>
              </w:rPr>
              <w:t>保額之80%</w:t>
            </w:r>
          </w:p>
          <w:p w14:paraId="09F55C95" w14:textId="77777777" w:rsidR="00845FE8" w:rsidRPr="005C740F" w:rsidRDefault="00845FE8" w:rsidP="00845FE8">
            <w:pPr>
              <w:pStyle w:val="ad"/>
              <w:numPr>
                <w:ilvl w:val="0"/>
                <w:numId w:val="6"/>
              </w:numPr>
              <w:ind w:leftChars="0"/>
              <w:rPr>
                <w:rFonts w:ascii="標楷體" w:eastAsia="標楷體"/>
              </w:rPr>
            </w:pPr>
            <w:r w:rsidRPr="005C740F">
              <w:rPr>
                <w:rFonts w:ascii="標楷體" w:eastAsia="標楷體" w:hint="eastAsia"/>
              </w:rPr>
              <w:t>適用條款：</w:t>
            </w:r>
          </w:p>
          <w:p w14:paraId="24ED6572" w14:textId="77777777" w:rsidR="00845FE8" w:rsidRPr="005C740F" w:rsidRDefault="00845FE8" w:rsidP="00845FE8">
            <w:pPr>
              <w:rPr>
                <w:rFonts w:ascii="標楷體" w:eastAsia="標楷體"/>
              </w:rPr>
            </w:pPr>
            <w:r w:rsidRPr="005C740F">
              <w:rPr>
                <w:rFonts w:ascii="標楷體" w:eastAsia="標楷體" w:hint="eastAsia"/>
              </w:rPr>
              <w:t>(1)國際制裁限制除外不保附加條款</w:t>
            </w:r>
          </w:p>
          <w:p w14:paraId="42598B6C" w14:textId="77777777" w:rsidR="00845FE8" w:rsidRPr="005C740F" w:rsidRDefault="00845FE8" w:rsidP="00845FE8">
            <w:pPr>
              <w:rPr>
                <w:rFonts w:ascii="標楷體" w:eastAsia="標楷體"/>
              </w:rPr>
            </w:pPr>
            <w:r w:rsidRPr="005C740F">
              <w:rPr>
                <w:rFonts w:ascii="標楷體" w:eastAsia="標楷體" w:hint="eastAsia"/>
              </w:rPr>
              <w:t xml:space="preserve">(2)８０％共保附加條款 </w:t>
            </w:r>
          </w:p>
          <w:p w14:paraId="0046933E" w14:textId="77777777" w:rsidR="00845FE8" w:rsidRPr="005C740F" w:rsidRDefault="00845FE8" w:rsidP="00845FE8">
            <w:pPr>
              <w:rPr>
                <w:rFonts w:ascii="標楷體" w:eastAsia="標楷體"/>
              </w:rPr>
            </w:pPr>
            <w:r w:rsidRPr="005C740F">
              <w:rPr>
                <w:rFonts w:ascii="標楷體" w:eastAsia="標楷體" w:hint="eastAsia"/>
              </w:rPr>
              <w:t>(3)保險金額自動增加附加條款</w:t>
            </w:r>
          </w:p>
          <w:p w14:paraId="2E8B5F4E" w14:textId="77777777" w:rsidR="00845FE8" w:rsidRPr="005C740F" w:rsidRDefault="00845FE8" w:rsidP="00845FE8">
            <w:pPr>
              <w:rPr>
                <w:rFonts w:ascii="標楷體" w:eastAsia="標楷體"/>
              </w:rPr>
            </w:pPr>
            <w:r w:rsidRPr="005C740F">
              <w:rPr>
                <w:rFonts w:ascii="標楷體" w:eastAsia="標楷體" w:hint="eastAsia"/>
              </w:rPr>
              <w:t>(4)保險金額自動恢復附加條款</w:t>
            </w:r>
          </w:p>
          <w:p w14:paraId="33D40C81" w14:textId="77777777" w:rsidR="00845FE8" w:rsidRPr="005C740F" w:rsidRDefault="00845FE8" w:rsidP="00845FE8">
            <w:pPr>
              <w:rPr>
                <w:rFonts w:ascii="標楷體" w:eastAsia="標楷體"/>
              </w:rPr>
            </w:pPr>
            <w:r w:rsidRPr="005C740F">
              <w:rPr>
                <w:rFonts w:ascii="標楷體" w:eastAsia="標楷體" w:hint="eastAsia"/>
              </w:rPr>
              <w:t>(5)專業費用附加條款</w:t>
            </w:r>
          </w:p>
          <w:p w14:paraId="68F07891" w14:textId="77777777" w:rsidR="00845FE8" w:rsidRPr="005C740F" w:rsidRDefault="00845FE8" w:rsidP="00845FE8">
            <w:pPr>
              <w:rPr>
                <w:rFonts w:ascii="標楷體" w:eastAsia="標楷體"/>
              </w:rPr>
            </w:pPr>
            <w:r w:rsidRPr="005C740F">
              <w:rPr>
                <w:rFonts w:ascii="標楷體" w:eastAsia="標楷體" w:hint="eastAsia"/>
              </w:rPr>
              <w:t>(6)殘餘物清除費用附加條款</w:t>
            </w:r>
          </w:p>
          <w:p w14:paraId="6C4E4C5B" w14:textId="77777777" w:rsidR="00845FE8" w:rsidRPr="005C740F" w:rsidRDefault="00845FE8" w:rsidP="00845FE8">
            <w:pPr>
              <w:rPr>
                <w:rFonts w:ascii="標楷體" w:eastAsia="標楷體"/>
              </w:rPr>
            </w:pPr>
            <w:r w:rsidRPr="005C740F">
              <w:rPr>
                <w:rFonts w:ascii="標楷體" w:eastAsia="標楷體" w:hint="eastAsia"/>
              </w:rPr>
              <w:t>(7)暫時外移附加條款</w:t>
            </w:r>
          </w:p>
          <w:p w14:paraId="12D43EAA" w14:textId="77777777" w:rsidR="00845FE8" w:rsidRPr="005C740F" w:rsidRDefault="00845FE8" w:rsidP="00845FE8">
            <w:pPr>
              <w:rPr>
                <w:rFonts w:ascii="標楷體" w:eastAsia="標楷體"/>
              </w:rPr>
            </w:pPr>
            <w:r w:rsidRPr="005C740F">
              <w:rPr>
                <w:rFonts w:ascii="標楷體" w:eastAsia="標楷體" w:hint="eastAsia"/>
              </w:rPr>
              <w:t>(8)預付賠款附加條款</w:t>
            </w:r>
          </w:p>
          <w:p w14:paraId="7374C01E" w14:textId="77777777" w:rsidR="00845FE8" w:rsidRPr="005C740F" w:rsidRDefault="00845FE8" w:rsidP="00845FE8">
            <w:pPr>
              <w:rPr>
                <w:rFonts w:ascii="標楷體" w:eastAsia="標楷體"/>
              </w:rPr>
            </w:pPr>
            <w:r w:rsidRPr="005C740F">
              <w:rPr>
                <w:rFonts w:ascii="標楷體" w:eastAsia="標楷體" w:hint="eastAsia"/>
              </w:rPr>
              <w:t>(9)建築物外部設備附加條款</w:t>
            </w:r>
          </w:p>
          <w:p w14:paraId="60FB4039" w14:textId="77777777" w:rsidR="00845FE8" w:rsidRPr="005C740F" w:rsidRDefault="00845FE8" w:rsidP="00845FE8">
            <w:pPr>
              <w:rPr>
                <w:rFonts w:ascii="標楷體" w:eastAsia="標楷體"/>
              </w:rPr>
            </w:pPr>
            <w:r w:rsidRPr="005C740F">
              <w:rPr>
                <w:rFonts w:ascii="標楷體" w:eastAsia="標楷體" w:hint="eastAsia"/>
              </w:rPr>
              <w:t>(10)擴大承保處所附加條款</w:t>
            </w:r>
          </w:p>
          <w:p w14:paraId="053B3E65" w14:textId="5809EDDA" w:rsidR="00845FE8" w:rsidRPr="005C740F" w:rsidRDefault="00845FE8" w:rsidP="00845FE8">
            <w:pPr>
              <w:rPr>
                <w:rFonts w:ascii="標楷體" w:eastAsia="標楷體"/>
              </w:rPr>
            </w:pPr>
          </w:p>
        </w:tc>
        <w:tc>
          <w:tcPr>
            <w:tcW w:w="850" w:type="dxa"/>
          </w:tcPr>
          <w:p w14:paraId="4CD54DEE" w14:textId="77777777" w:rsidR="00845FE8" w:rsidRPr="001260D2" w:rsidRDefault="001260D2" w:rsidP="001260D2">
            <w:pPr>
              <w:jc w:val="center"/>
              <w:rPr>
                <w:rFonts w:ascii="標楷體" w:eastAsia="標楷體"/>
              </w:rPr>
            </w:pPr>
            <w:r w:rsidRPr="001260D2">
              <w:rPr>
                <w:rFonts w:ascii="標楷體" w:eastAsia="標楷體" w:hint="eastAsia"/>
              </w:rPr>
              <w:t>1式</w:t>
            </w:r>
          </w:p>
        </w:tc>
        <w:tc>
          <w:tcPr>
            <w:tcW w:w="2154" w:type="dxa"/>
          </w:tcPr>
          <w:p w14:paraId="2E1B87DE" w14:textId="77777777" w:rsidR="00845FE8" w:rsidRPr="001260D2" w:rsidRDefault="001260D2" w:rsidP="00845FE8">
            <w:pPr>
              <w:rPr>
                <w:rFonts w:ascii="標楷體" w:eastAsia="標楷體"/>
              </w:rPr>
            </w:pPr>
            <w:r w:rsidRPr="001260D2">
              <w:rPr>
                <w:rFonts w:ascii="標楷體" w:eastAsia="標楷體" w:hint="eastAsia"/>
              </w:rPr>
              <w:t>為突發事故及其他風險提供財務保障</w:t>
            </w:r>
          </w:p>
        </w:tc>
      </w:tr>
      <w:tr w:rsidR="00845FE8" w14:paraId="7AC3536C" w14:textId="77777777" w:rsidTr="00D11358">
        <w:trPr>
          <w:cantSplit/>
          <w:trHeight w:val="509"/>
          <w:jc w:val="center"/>
        </w:trPr>
        <w:tc>
          <w:tcPr>
            <w:tcW w:w="673" w:type="dxa"/>
          </w:tcPr>
          <w:p w14:paraId="0F2719EB" w14:textId="77777777" w:rsidR="00845FE8" w:rsidRDefault="00845FE8" w:rsidP="00845FE8">
            <w:pPr>
              <w:jc w:val="center"/>
              <w:rPr>
                <w:rFonts w:ascii="標楷體" w:eastAsia="標楷體"/>
                <w:b/>
              </w:rPr>
            </w:pPr>
          </w:p>
        </w:tc>
        <w:tc>
          <w:tcPr>
            <w:tcW w:w="1360" w:type="dxa"/>
            <w:gridSpan w:val="2"/>
          </w:tcPr>
          <w:p w14:paraId="6A1A02D7" w14:textId="77777777" w:rsidR="00845FE8" w:rsidRPr="006C6731" w:rsidRDefault="00845FE8" w:rsidP="00845FE8">
            <w:pPr>
              <w:rPr>
                <w:rFonts w:ascii="標楷體" w:eastAsia="標楷體"/>
                <w:b/>
              </w:rPr>
            </w:pPr>
          </w:p>
        </w:tc>
        <w:tc>
          <w:tcPr>
            <w:tcW w:w="5077" w:type="dxa"/>
            <w:gridSpan w:val="2"/>
          </w:tcPr>
          <w:p w14:paraId="0FF69F50" w14:textId="77777777" w:rsidR="00954C7C" w:rsidRPr="005C740F" w:rsidRDefault="00954C7C" w:rsidP="00954C7C">
            <w:pPr>
              <w:rPr>
                <w:rFonts w:ascii="標楷體" w:eastAsia="標楷體"/>
              </w:rPr>
            </w:pPr>
            <w:r w:rsidRPr="005C740F">
              <w:rPr>
                <w:rFonts w:ascii="標楷體" w:eastAsia="標楷體" w:hint="eastAsia"/>
              </w:rPr>
              <w:t>(11)內部遷移附加條款</w:t>
            </w:r>
          </w:p>
          <w:p w14:paraId="36F1AD3A" w14:textId="77777777" w:rsidR="00954C7C" w:rsidRDefault="00954C7C" w:rsidP="00954C7C">
            <w:pPr>
              <w:rPr>
                <w:rFonts w:ascii="標楷體" w:eastAsia="標楷體"/>
              </w:rPr>
            </w:pPr>
            <w:r w:rsidRPr="005C740F">
              <w:rPr>
                <w:rFonts w:ascii="標楷體" w:eastAsia="標楷體" w:hint="eastAsia"/>
              </w:rPr>
              <w:t>(12)改建與修復附加條款</w:t>
            </w:r>
          </w:p>
          <w:p w14:paraId="02EBF456" w14:textId="59874F15" w:rsidR="00845FE8" w:rsidRPr="006C6731" w:rsidRDefault="00845FE8" w:rsidP="00954C7C">
            <w:pPr>
              <w:rPr>
                <w:rFonts w:ascii="標楷體" w:eastAsia="標楷體"/>
              </w:rPr>
            </w:pPr>
            <w:r w:rsidRPr="006C6731">
              <w:rPr>
                <w:rFonts w:ascii="標楷體" w:eastAsia="標楷體" w:hint="eastAsia"/>
              </w:rPr>
              <w:t>(13)車輛裝載物附加條款</w:t>
            </w:r>
          </w:p>
          <w:p w14:paraId="31092EE1" w14:textId="77777777" w:rsidR="00845FE8" w:rsidRPr="006C6731" w:rsidRDefault="00845FE8" w:rsidP="00845FE8">
            <w:pPr>
              <w:rPr>
                <w:rFonts w:ascii="標楷體" w:eastAsia="標楷體"/>
              </w:rPr>
            </w:pPr>
            <w:r w:rsidRPr="006C6731">
              <w:rPr>
                <w:rFonts w:ascii="標楷體" w:eastAsia="標楷體" w:hint="eastAsia"/>
              </w:rPr>
              <w:t>(14)理賠準備費用附加條款</w:t>
            </w:r>
          </w:p>
          <w:p w14:paraId="48584AF4" w14:textId="77777777" w:rsidR="00845FE8" w:rsidRPr="006C6731" w:rsidRDefault="00845FE8" w:rsidP="00845FE8">
            <w:pPr>
              <w:rPr>
                <w:rFonts w:ascii="標楷體" w:eastAsia="標楷體"/>
              </w:rPr>
            </w:pPr>
            <w:r w:rsidRPr="006C6731">
              <w:rPr>
                <w:rFonts w:ascii="標楷體" w:eastAsia="標楷體" w:hint="eastAsia"/>
              </w:rPr>
              <w:t>(15)建築物拆除及建築費用增加附加條款</w:t>
            </w:r>
          </w:p>
          <w:p w14:paraId="7E403B9E" w14:textId="77777777" w:rsidR="00845FE8" w:rsidRPr="006C6731" w:rsidRDefault="00845FE8" w:rsidP="00845FE8">
            <w:pPr>
              <w:rPr>
                <w:rFonts w:ascii="標楷體" w:eastAsia="標楷體"/>
              </w:rPr>
            </w:pPr>
            <w:r w:rsidRPr="006C6731">
              <w:rPr>
                <w:rFonts w:ascii="標楷體" w:eastAsia="標楷體" w:hint="eastAsia"/>
              </w:rPr>
              <w:t>(16)額外費用附加條款（乙式）</w:t>
            </w:r>
          </w:p>
          <w:p w14:paraId="013C1975" w14:textId="77777777" w:rsidR="00845FE8" w:rsidRPr="006C6731" w:rsidRDefault="00845FE8" w:rsidP="00845FE8">
            <w:pPr>
              <w:rPr>
                <w:rFonts w:ascii="標楷體" w:eastAsia="標楷體"/>
              </w:rPr>
            </w:pPr>
            <w:r w:rsidRPr="006C6731">
              <w:rPr>
                <w:rFonts w:ascii="標楷體" w:eastAsia="標楷體" w:hint="eastAsia"/>
              </w:rPr>
              <w:t>(17)消防費用附加條款</w:t>
            </w:r>
          </w:p>
          <w:p w14:paraId="79A9571F" w14:textId="77777777" w:rsidR="00845FE8" w:rsidRPr="006C6731" w:rsidRDefault="00845FE8" w:rsidP="00845FE8">
            <w:pPr>
              <w:rPr>
                <w:rFonts w:ascii="標楷體" w:eastAsia="標楷體"/>
              </w:rPr>
            </w:pPr>
            <w:r w:rsidRPr="006C6731">
              <w:rPr>
                <w:rFonts w:ascii="標楷體" w:eastAsia="標楷體" w:hint="eastAsia"/>
              </w:rPr>
              <w:t>(18)鎖鑰費用附加條款</w:t>
            </w:r>
          </w:p>
          <w:p w14:paraId="70803440" w14:textId="77777777" w:rsidR="00845FE8" w:rsidRPr="006C6731" w:rsidRDefault="00845FE8" w:rsidP="00845FE8">
            <w:pPr>
              <w:rPr>
                <w:rFonts w:ascii="標楷體" w:eastAsia="標楷體"/>
              </w:rPr>
            </w:pPr>
            <w:r w:rsidRPr="006C6731">
              <w:rPr>
                <w:rFonts w:ascii="標楷體" w:eastAsia="標楷體" w:hint="eastAsia"/>
              </w:rPr>
              <w:t>(19)小額賠款附加條款</w:t>
            </w:r>
          </w:p>
          <w:p w14:paraId="01616787" w14:textId="77777777" w:rsidR="00845FE8" w:rsidRPr="006C6731" w:rsidRDefault="00845FE8" w:rsidP="00845FE8">
            <w:pPr>
              <w:rPr>
                <w:rFonts w:ascii="標楷體" w:eastAsia="標楷體"/>
              </w:rPr>
            </w:pPr>
            <w:r w:rsidRPr="006C6731">
              <w:rPr>
                <w:rFonts w:ascii="標楷體" w:eastAsia="標楷體" w:hint="eastAsia"/>
              </w:rPr>
              <w:t>(20)被保險人照顧、監管及控制標的物範圍附加條款</w:t>
            </w:r>
          </w:p>
          <w:p w14:paraId="10CD454B" w14:textId="77777777" w:rsidR="00845FE8" w:rsidRPr="006C6731" w:rsidRDefault="00845FE8" w:rsidP="00845FE8">
            <w:pPr>
              <w:rPr>
                <w:rFonts w:ascii="標楷體" w:eastAsia="標楷體"/>
              </w:rPr>
            </w:pPr>
            <w:r w:rsidRPr="006C6731">
              <w:rPr>
                <w:rFonts w:ascii="標楷體" w:eastAsia="標楷體" w:hint="eastAsia"/>
              </w:rPr>
              <w:t>(21)電器設備損壞附加條款</w:t>
            </w:r>
          </w:p>
          <w:p w14:paraId="2DE7F7E9" w14:textId="77777777" w:rsidR="00845FE8" w:rsidRPr="006C6731" w:rsidRDefault="00845FE8" w:rsidP="00845FE8">
            <w:pPr>
              <w:rPr>
                <w:rFonts w:ascii="標楷體" w:eastAsia="標楷體"/>
              </w:rPr>
            </w:pPr>
            <w:r w:rsidRPr="006C6731">
              <w:rPr>
                <w:rFonts w:ascii="標楷體" w:eastAsia="標楷體" w:hint="eastAsia"/>
              </w:rPr>
              <w:t>(22)被保險人員工所有動產附加條款</w:t>
            </w:r>
          </w:p>
          <w:p w14:paraId="371E6453" w14:textId="77777777" w:rsidR="00845FE8" w:rsidRPr="006C6731" w:rsidRDefault="00845FE8" w:rsidP="00845FE8">
            <w:pPr>
              <w:rPr>
                <w:rFonts w:ascii="標楷體" w:eastAsia="標楷體"/>
              </w:rPr>
            </w:pPr>
            <w:r w:rsidRPr="006C6731">
              <w:rPr>
                <w:rFonts w:ascii="標楷體" w:eastAsia="標楷體" w:hint="eastAsia"/>
              </w:rPr>
              <w:t>(23)小型工程附加條款</w:t>
            </w:r>
          </w:p>
          <w:p w14:paraId="23FB889A" w14:textId="77777777" w:rsidR="00845FE8" w:rsidRPr="006C6731" w:rsidRDefault="00845FE8" w:rsidP="00845FE8">
            <w:pPr>
              <w:rPr>
                <w:rFonts w:ascii="標楷體" w:eastAsia="標楷體"/>
              </w:rPr>
            </w:pPr>
            <w:r w:rsidRPr="006C6731">
              <w:rPr>
                <w:rFonts w:ascii="標楷體" w:eastAsia="標楷體" w:hint="eastAsia"/>
              </w:rPr>
              <w:t>(24)錯誤遺漏附加條款</w:t>
            </w:r>
          </w:p>
          <w:p w14:paraId="03B43FD6" w14:textId="77777777" w:rsidR="00845FE8" w:rsidRPr="006C6731" w:rsidRDefault="00845FE8" w:rsidP="00845FE8">
            <w:pPr>
              <w:rPr>
                <w:rFonts w:ascii="標楷體" w:eastAsia="標楷體"/>
              </w:rPr>
            </w:pPr>
            <w:r w:rsidRPr="006C6731">
              <w:rPr>
                <w:rFonts w:ascii="標楷體" w:eastAsia="標楷體" w:hint="eastAsia"/>
              </w:rPr>
              <w:t>(25)保險標的物敘述條款</w:t>
            </w:r>
          </w:p>
          <w:p w14:paraId="35019796" w14:textId="77777777" w:rsidR="00845FE8" w:rsidRPr="006C6731" w:rsidRDefault="00845FE8" w:rsidP="00845FE8">
            <w:pPr>
              <w:rPr>
                <w:rFonts w:ascii="標楷體" w:eastAsia="標楷體"/>
              </w:rPr>
            </w:pPr>
            <w:r w:rsidRPr="006C6731">
              <w:rPr>
                <w:rFonts w:ascii="標楷體" w:eastAsia="標楷體" w:hint="eastAsia"/>
              </w:rPr>
              <w:t>(26)標的物賠償額度調整附加條款</w:t>
            </w:r>
          </w:p>
          <w:p w14:paraId="19211ABB" w14:textId="77777777" w:rsidR="00845FE8" w:rsidRPr="006C6731" w:rsidRDefault="00845FE8" w:rsidP="00845FE8">
            <w:pPr>
              <w:rPr>
                <w:rFonts w:ascii="標楷體" w:eastAsia="標楷體"/>
              </w:rPr>
            </w:pPr>
            <w:r w:rsidRPr="006C6731">
              <w:rPr>
                <w:rFonts w:ascii="標楷體" w:eastAsia="標楷體" w:hint="eastAsia"/>
              </w:rPr>
              <w:t>(27)網路損失及電子資料除外不保附加條款</w:t>
            </w:r>
          </w:p>
          <w:p w14:paraId="260B251E" w14:textId="77777777" w:rsidR="00845FE8" w:rsidRPr="006C6731" w:rsidRDefault="00845FE8" w:rsidP="00845FE8">
            <w:pPr>
              <w:rPr>
                <w:rFonts w:ascii="標楷體" w:eastAsia="標楷體"/>
              </w:rPr>
            </w:pPr>
            <w:r w:rsidRPr="006C6731">
              <w:rPr>
                <w:rFonts w:ascii="標楷體" w:eastAsia="標楷體" w:hint="eastAsia"/>
              </w:rPr>
              <w:t>(28)傳染病除外不保附加條款</w:t>
            </w:r>
          </w:p>
          <w:p w14:paraId="149BB7AF" w14:textId="77777777" w:rsidR="00845FE8" w:rsidRPr="006C6731" w:rsidRDefault="00845FE8" w:rsidP="00845FE8">
            <w:pPr>
              <w:rPr>
                <w:rFonts w:ascii="標楷體" w:eastAsia="標楷體"/>
              </w:rPr>
            </w:pPr>
            <w:r w:rsidRPr="006C6731">
              <w:rPr>
                <w:rFonts w:ascii="標楷體" w:eastAsia="標楷體" w:hint="eastAsia"/>
              </w:rPr>
              <w:t>(29)保險費延緩交付特約條款甲式</w:t>
            </w:r>
          </w:p>
        </w:tc>
        <w:tc>
          <w:tcPr>
            <w:tcW w:w="850" w:type="dxa"/>
          </w:tcPr>
          <w:p w14:paraId="34E26880" w14:textId="77777777" w:rsidR="00845FE8" w:rsidRDefault="00845FE8" w:rsidP="00845FE8">
            <w:pPr>
              <w:rPr>
                <w:rFonts w:ascii="標楷體" w:eastAsia="標楷體"/>
                <w:b/>
              </w:rPr>
            </w:pPr>
          </w:p>
        </w:tc>
        <w:tc>
          <w:tcPr>
            <w:tcW w:w="2154" w:type="dxa"/>
          </w:tcPr>
          <w:p w14:paraId="6CCFCB9E" w14:textId="77777777" w:rsidR="00845FE8" w:rsidRDefault="00845FE8" w:rsidP="00845FE8">
            <w:pPr>
              <w:rPr>
                <w:rFonts w:ascii="標楷體" w:eastAsia="標楷體"/>
                <w:b/>
              </w:rPr>
            </w:pPr>
          </w:p>
        </w:tc>
      </w:tr>
      <w:tr w:rsidR="001260D2" w14:paraId="529D630C" w14:textId="77777777" w:rsidTr="00D11358">
        <w:trPr>
          <w:cantSplit/>
          <w:trHeight w:val="509"/>
          <w:jc w:val="center"/>
        </w:trPr>
        <w:tc>
          <w:tcPr>
            <w:tcW w:w="673" w:type="dxa"/>
          </w:tcPr>
          <w:p w14:paraId="32644D26" w14:textId="77777777" w:rsidR="001260D2" w:rsidRDefault="001260D2" w:rsidP="001260D2">
            <w:pPr>
              <w:jc w:val="center"/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</w:rPr>
              <w:t>二</w:t>
            </w:r>
          </w:p>
        </w:tc>
        <w:tc>
          <w:tcPr>
            <w:tcW w:w="1360" w:type="dxa"/>
            <w:gridSpan w:val="2"/>
          </w:tcPr>
          <w:p w14:paraId="4CF06878" w14:textId="77777777" w:rsidR="001260D2" w:rsidRDefault="001260D2" w:rsidP="001260D2">
            <w:pPr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</w:rPr>
              <w:t>林美</w:t>
            </w:r>
            <w:proofErr w:type="gramStart"/>
            <w:r>
              <w:rPr>
                <w:rFonts w:ascii="標楷體" w:eastAsia="標楷體" w:hint="eastAsia"/>
                <w:b/>
              </w:rPr>
              <w:t>寮</w:t>
            </w:r>
            <w:proofErr w:type="gramEnd"/>
            <w:r>
              <w:rPr>
                <w:rFonts w:ascii="標楷體" w:eastAsia="標楷體" w:hint="eastAsia"/>
                <w:b/>
              </w:rPr>
              <w:t>宿舍住宅火災保險</w:t>
            </w:r>
          </w:p>
          <w:p w14:paraId="3DE4B03D" w14:textId="77777777" w:rsidR="001260D2" w:rsidRDefault="001260D2" w:rsidP="001260D2">
            <w:pPr>
              <w:rPr>
                <w:rFonts w:ascii="標楷體" w:eastAsia="標楷體"/>
                <w:b/>
              </w:rPr>
            </w:pPr>
          </w:p>
          <w:p w14:paraId="0949FC8A" w14:textId="77777777" w:rsidR="001260D2" w:rsidRDefault="001260D2" w:rsidP="001260D2">
            <w:pPr>
              <w:rPr>
                <w:rFonts w:ascii="標楷體" w:eastAsia="標楷體"/>
                <w:b/>
              </w:rPr>
            </w:pPr>
          </w:p>
          <w:p w14:paraId="7669EE94" w14:textId="77777777" w:rsidR="001260D2" w:rsidRDefault="001260D2" w:rsidP="001260D2">
            <w:pPr>
              <w:rPr>
                <w:rFonts w:ascii="標楷體" w:eastAsia="標楷體"/>
                <w:b/>
              </w:rPr>
            </w:pPr>
          </w:p>
        </w:tc>
        <w:tc>
          <w:tcPr>
            <w:tcW w:w="5077" w:type="dxa"/>
            <w:gridSpan w:val="2"/>
          </w:tcPr>
          <w:p w14:paraId="58F2A9A9" w14:textId="77777777" w:rsidR="001260D2" w:rsidRPr="005C740F" w:rsidRDefault="001260D2" w:rsidP="001260D2">
            <w:pPr>
              <w:pStyle w:val="ad"/>
              <w:numPr>
                <w:ilvl w:val="0"/>
                <w:numId w:val="3"/>
              </w:numPr>
              <w:ind w:leftChars="0"/>
              <w:rPr>
                <w:rFonts w:ascii="標楷體" w:eastAsia="標楷體"/>
              </w:rPr>
            </w:pPr>
            <w:r w:rsidRPr="005C740F">
              <w:rPr>
                <w:rFonts w:ascii="標楷體" w:eastAsia="標楷體" w:hint="eastAsia"/>
              </w:rPr>
              <w:t>保險期間：12個月</w:t>
            </w:r>
          </w:p>
          <w:p w14:paraId="7063A902" w14:textId="77777777" w:rsidR="001260D2" w:rsidRPr="005C740F" w:rsidRDefault="001260D2" w:rsidP="001260D2">
            <w:pPr>
              <w:pStyle w:val="ad"/>
              <w:numPr>
                <w:ilvl w:val="0"/>
                <w:numId w:val="3"/>
              </w:numPr>
              <w:ind w:leftChars="0"/>
              <w:rPr>
                <w:rFonts w:ascii="標楷體" w:eastAsia="標楷體"/>
              </w:rPr>
            </w:pPr>
            <w:r w:rsidRPr="005C740F">
              <w:rPr>
                <w:rFonts w:ascii="標楷體" w:eastAsia="標楷體" w:hint="eastAsia"/>
              </w:rPr>
              <w:t>保險標的物所在地址：宜蘭縣礁溪鄉林美村林尾路42之12號</w:t>
            </w:r>
          </w:p>
          <w:p w14:paraId="3A57B228" w14:textId="77777777" w:rsidR="001260D2" w:rsidRPr="005C740F" w:rsidRDefault="001260D2" w:rsidP="001260D2">
            <w:pPr>
              <w:pStyle w:val="ad"/>
              <w:numPr>
                <w:ilvl w:val="0"/>
                <w:numId w:val="3"/>
              </w:numPr>
              <w:ind w:leftChars="0"/>
              <w:rPr>
                <w:rFonts w:ascii="標楷體" w:eastAsia="標楷體"/>
              </w:rPr>
            </w:pPr>
            <w:r w:rsidRPr="005C740F">
              <w:rPr>
                <w:rFonts w:ascii="標楷體" w:eastAsia="標楷體" w:hint="eastAsia"/>
              </w:rPr>
              <w:t>承保範圍：住宅火災保險、地震基本保險、第三人意外責任險。</w:t>
            </w:r>
            <w:r w:rsidRPr="005C740F">
              <w:rPr>
                <w:rFonts w:ascii="標楷體" w:eastAsia="標楷體"/>
              </w:rPr>
              <w:t xml:space="preserve"> </w:t>
            </w:r>
          </w:p>
          <w:p w14:paraId="515A68E5" w14:textId="77777777" w:rsidR="001260D2" w:rsidRPr="005C740F" w:rsidRDefault="001260D2" w:rsidP="001260D2">
            <w:pPr>
              <w:pStyle w:val="ad"/>
              <w:numPr>
                <w:ilvl w:val="0"/>
                <w:numId w:val="3"/>
              </w:numPr>
              <w:ind w:leftChars="0"/>
              <w:rPr>
                <w:rFonts w:ascii="標楷體" w:eastAsia="標楷體"/>
              </w:rPr>
            </w:pPr>
            <w:r w:rsidRPr="005C740F">
              <w:rPr>
                <w:rFonts w:ascii="標楷體" w:eastAsia="標楷體" w:hint="eastAsia"/>
              </w:rPr>
              <w:t>建築物</w:t>
            </w:r>
          </w:p>
          <w:p w14:paraId="1476F428" w14:textId="77777777" w:rsidR="001260D2" w:rsidRPr="005C740F" w:rsidRDefault="001260D2" w:rsidP="001260D2">
            <w:pPr>
              <w:rPr>
                <w:rFonts w:ascii="標楷體" w:eastAsia="標楷體"/>
              </w:rPr>
            </w:pPr>
            <w:r w:rsidRPr="005C740F">
              <w:rPr>
                <w:rFonts w:ascii="標楷體" w:eastAsia="標楷體"/>
              </w:rPr>
              <w:t>(</w:t>
            </w:r>
            <w:r w:rsidRPr="005C740F">
              <w:rPr>
                <w:rFonts w:ascii="標楷體" w:eastAsia="標楷體" w:hint="eastAsia"/>
              </w:rPr>
              <w:t>1)建築物本體：鋼筋混凝土造</w:t>
            </w:r>
          </w:p>
          <w:p w14:paraId="328169A4" w14:textId="77777777" w:rsidR="001260D2" w:rsidRPr="005C740F" w:rsidRDefault="001260D2" w:rsidP="001260D2">
            <w:pPr>
              <w:rPr>
                <w:rFonts w:ascii="標楷體" w:eastAsia="標楷體"/>
              </w:rPr>
            </w:pPr>
            <w:r w:rsidRPr="005C740F">
              <w:rPr>
                <w:rFonts w:ascii="標楷體" w:eastAsia="標楷體" w:hint="eastAsia"/>
              </w:rPr>
              <w:t>(</w:t>
            </w:r>
            <w:r w:rsidRPr="005C740F">
              <w:rPr>
                <w:rFonts w:ascii="標楷體" w:eastAsia="標楷體"/>
              </w:rPr>
              <w:t>2)</w:t>
            </w:r>
            <w:r w:rsidRPr="005C740F">
              <w:rPr>
                <w:rFonts w:ascii="標楷體" w:eastAsia="標楷體" w:hint="eastAsia"/>
              </w:rPr>
              <w:t>總樓層數：地上5層地下1層</w:t>
            </w:r>
          </w:p>
          <w:p w14:paraId="29BE7A84" w14:textId="77777777" w:rsidR="001260D2" w:rsidRPr="005C740F" w:rsidRDefault="001260D2" w:rsidP="001260D2">
            <w:pPr>
              <w:rPr>
                <w:rFonts w:ascii="標楷體" w:eastAsia="標楷體"/>
              </w:rPr>
            </w:pPr>
            <w:r w:rsidRPr="005C740F">
              <w:rPr>
                <w:rFonts w:ascii="標楷體" w:eastAsia="標楷體"/>
              </w:rPr>
              <w:t>(3)</w:t>
            </w:r>
            <w:r w:rsidRPr="005C740F">
              <w:rPr>
                <w:rFonts w:ascii="標楷體" w:eastAsia="標楷體" w:hint="eastAsia"/>
              </w:rPr>
              <w:t>使用面積：3932坪</w:t>
            </w:r>
          </w:p>
          <w:p w14:paraId="0B6EEDCD" w14:textId="77777777" w:rsidR="001260D2" w:rsidRPr="005C740F" w:rsidRDefault="001260D2" w:rsidP="001260D2">
            <w:pPr>
              <w:rPr>
                <w:rFonts w:ascii="標楷體" w:eastAsia="標楷體"/>
              </w:rPr>
            </w:pPr>
            <w:r w:rsidRPr="005C740F">
              <w:rPr>
                <w:rFonts w:ascii="標楷體" w:eastAsia="標楷體"/>
              </w:rPr>
              <w:t>(4)</w:t>
            </w:r>
            <w:r w:rsidRPr="005C740F">
              <w:rPr>
                <w:rFonts w:ascii="標楷體" w:eastAsia="標楷體" w:hint="eastAsia"/>
              </w:rPr>
              <w:t>使用性質：公共宿舍</w:t>
            </w:r>
          </w:p>
          <w:p w14:paraId="39A58EC4" w14:textId="77777777" w:rsidR="001260D2" w:rsidRPr="005C740F" w:rsidRDefault="001260D2" w:rsidP="001260D2">
            <w:pPr>
              <w:pStyle w:val="ad"/>
              <w:numPr>
                <w:ilvl w:val="0"/>
                <w:numId w:val="3"/>
              </w:numPr>
              <w:ind w:leftChars="0"/>
              <w:rPr>
                <w:rFonts w:ascii="標楷體" w:eastAsia="標楷體"/>
              </w:rPr>
            </w:pPr>
            <w:r w:rsidRPr="005C740F">
              <w:rPr>
                <w:rFonts w:ascii="標楷體" w:eastAsia="標楷體" w:hint="eastAsia"/>
              </w:rPr>
              <w:t>保險標的物</w:t>
            </w:r>
          </w:p>
          <w:p w14:paraId="1F62BF03" w14:textId="77777777" w:rsidR="001260D2" w:rsidRPr="005C740F" w:rsidRDefault="001260D2" w:rsidP="001260D2">
            <w:pPr>
              <w:pStyle w:val="ad"/>
              <w:numPr>
                <w:ilvl w:val="0"/>
                <w:numId w:val="4"/>
              </w:numPr>
              <w:ind w:leftChars="0"/>
              <w:rPr>
                <w:rFonts w:ascii="標楷體" w:eastAsia="標楷體"/>
              </w:rPr>
            </w:pPr>
            <w:r w:rsidRPr="005C740F">
              <w:rPr>
                <w:rFonts w:ascii="標楷體" w:eastAsia="標楷體" w:hint="eastAsia"/>
              </w:rPr>
              <w:t>住宅火險：動產保額 6</w:t>
            </w:r>
            <w:r w:rsidRPr="005C740F">
              <w:rPr>
                <w:rFonts w:ascii="標楷體" w:eastAsia="標楷體"/>
              </w:rPr>
              <w:t>,</w:t>
            </w:r>
            <w:r w:rsidRPr="005C740F">
              <w:rPr>
                <w:rFonts w:ascii="標楷體" w:eastAsia="標楷體" w:hint="eastAsia"/>
              </w:rPr>
              <w:t>000</w:t>
            </w:r>
            <w:r w:rsidRPr="005C740F">
              <w:rPr>
                <w:rFonts w:ascii="標楷體" w:eastAsia="標楷體"/>
              </w:rPr>
              <w:t>,</w:t>
            </w:r>
            <w:r w:rsidRPr="005C740F">
              <w:rPr>
                <w:rFonts w:ascii="標楷體" w:eastAsia="標楷體" w:hint="eastAsia"/>
              </w:rPr>
              <w:t>000元</w:t>
            </w:r>
          </w:p>
          <w:p w14:paraId="2A468658" w14:textId="709828D4" w:rsidR="001260D2" w:rsidRPr="005C740F" w:rsidRDefault="001260D2" w:rsidP="001260D2">
            <w:pPr>
              <w:pStyle w:val="ad"/>
              <w:numPr>
                <w:ilvl w:val="0"/>
                <w:numId w:val="4"/>
              </w:numPr>
              <w:ind w:leftChars="0"/>
              <w:rPr>
                <w:rFonts w:ascii="標楷體" w:eastAsia="標楷體"/>
              </w:rPr>
            </w:pPr>
            <w:r w:rsidRPr="005C740F">
              <w:rPr>
                <w:rFonts w:ascii="標楷體" w:eastAsia="標楷體" w:hint="eastAsia"/>
              </w:rPr>
              <w:t xml:space="preserve">住宅火險：建築物保額 </w:t>
            </w:r>
            <w:r w:rsidR="00954C7C">
              <w:rPr>
                <w:rFonts w:ascii="標楷體" w:eastAsia="標楷體" w:hint="eastAsia"/>
              </w:rPr>
              <w:t>264</w:t>
            </w:r>
            <w:r w:rsidRPr="005C740F">
              <w:rPr>
                <w:rFonts w:ascii="標楷體" w:eastAsia="標楷體"/>
              </w:rPr>
              <w:t>,</w:t>
            </w:r>
            <w:r w:rsidR="00954C7C">
              <w:rPr>
                <w:rFonts w:ascii="標楷體" w:eastAsia="標楷體" w:hint="eastAsia"/>
              </w:rPr>
              <w:t>623</w:t>
            </w:r>
            <w:r w:rsidRPr="005C740F">
              <w:rPr>
                <w:rFonts w:ascii="標楷體" w:eastAsia="標楷體"/>
              </w:rPr>
              <w:t>,</w:t>
            </w:r>
            <w:r w:rsidR="00954C7C">
              <w:rPr>
                <w:rFonts w:ascii="標楷體" w:eastAsia="標楷體" w:hint="eastAsia"/>
              </w:rPr>
              <w:t>6</w:t>
            </w:r>
            <w:r w:rsidR="00F20417" w:rsidRPr="005C740F">
              <w:rPr>
                <w:rFonts w:ascii="標楷體" w:eastAsia="標楷體" w:hint="eastAsia"/>
              </w:rPr>
              <w:t>0</w:t>
            </w:r>
            <w:r w:rsidRPr="005C740F">
              <w:rPr>
                <w:rFonts w:ascii="標楷體" w:eastAsia="標楷體" w:hint="eastAsia"/>
              </w:rPr>
              <w:t>0元</w:t>
            </w:r>
          </w:p>
          <w:p w14:paraId="6E9CB6E8" w14:textId="77777777" w:rsidR="001260D2" w:rsidRPr="005C740F" w:rsidRDefault="001260D2" w:rsidP="001260D2">
            <w:pPr>
              <w:pStyle w:val="ad"/>
              <w:numPr>
                <w:ilvl w:val="0"/>
                <w:numId w:val="4"/>
              </w:numPr>
              <w:ind w:leftChars="0"/>
              <w:rPr>
                <w:rFonts w:ascii="標楷體" w:eastAsia="標楷體"/>
              </w:rPr>
            </w:pPr>
            <w:r w:rsidRPr="005C740F">
              <w:rPr>
                <w:rFonts w:ascii="標楷體" w:eastAsia="標楷體" w:hint="eastAsia"/>
              </w:rPr>
              <w:t>地震基本保險：建築物保額 1</w:t>
            </w:r>
            <w:r w:rsidRPr="005C740F">
              <w:rPr>
                <w:rFonts w:ascii="標楷體" w:eastAsia="標楷體"/>
              </w:rPr>
              <w:t>,</w:t>
            </w:r>
            <w:r w:rsidRPr="005C740F">
              <w:rPr>
                <w:rFonts w:ascii="標楷體" w:eastAsia="標楷體" w:hint="eastAsia"/>
              </w:rPr>
              <w:t>500</w:t>
            </w:r>
            <w:r w:rsidRPr="005C740F">
              <w:rPr>
                <w:rFonts w:ascii="標楷體" w:eastAsia="標楷體"/>
              </w:rPr>
              <w:t>,</w:t>
            </w:r>
            <w:r w:rsidRPr="005C740F">
              <w:rPr>
                <w:rFonts w:ascii="標楷體" w:eastAsia="標楷體" w:hint="eastAsia"/>
              </w:rPr>
              <w:t>000元</w:t>
            </w:r>
          </w:p>
          <w:p w14:paraId="0D21D36D" w14:textId="77777777" w:rsidR="001260D2" w:rsidRPr="005C740F" w:rsidRDefault="001260D2" w:rsidP="001260D2">
            <w:pPr>
              <w:rPr>
                <w:rFonts w:ascii="標楷體" w:eastAsia="標楷體"/>
              </w:rPr>
            </w:pPr>
          </w:p>
        </w:tc>
        <w:tc>
          <w:tcPr>
            <w:tcW w:w="850" w:type="dxa"/>
          </w:tcPr>
          <w:p w14:paraId="65B8BADC" w14:textId="77777777" w:rsidR="001260D2" w:rsidRPr="001260D2" w:rsidRDefault="001260D2" w:rsidP="001260D2">
            <w:pPr>
              <w:jc w:val="center"/>
              <w:rPr>
                <w:rFonts w:ascii="標楷體" w:eastAsia="標楷體"/>
              </w:rPr>
            </w:pPr>
            <w:r w:rsidRPr="001260D2">
              <w:rPr>
                <w:rFonts w:ascii="標楷體" w:eastAsia="標楷體" w:hint="eastAsia"/>
              </w:rPr>
              <w:t>1式</w:t>
            </w:r>
          </w:p>
        </w:tc>
        <w:tc>
          <w:tcPr>
            <w:tcW w:w="2154" w:type="dxa"/>
          </w:tcPr>
          <w:p w14:paraId="7AE587F3" w14:textId="77777777" w:rsidR="001260D2" w:rsidRPr="001260D2" w:rsidRDefault="001260D2" w:rsidP="001260D2">
            <w:pPr>
              <w:rPr>
                <w:rFonts w:ascii="標楷體" w:eastAsia="標楷體"/>
              </w:rPr>
            </w:pPr>
            <w:r w:rsidRPr="001260D2">
              <w:rPr>
                <w:rFonts w:ascii="標楷體" w:eastAsia="標楷體" w:hint="eastAsia"/>
              </w:rPr>
              <w:t>為突發事故及其他風險提供財務保障</w:t>
            </w:r>
          </w:p>
        </w:tc>
      </w:tr>
      <w:tr w:rsidR="001260D2" w14:paraId="014DC84B" w14:textId="77777777" w:rsidTr="00D11358">
        <w:trPr>
          <w:cantSplit/>
          <w:trHeight w:val="509"/>
          <w:jc w:val="center"/>
        </w:trPr>
        <w:tc>
          <w:tcPr>
            <w:tcW w:w="673" w:type="dxa"/>
          </w:tcPr>
          <w:p w14:paraId="7AEDA13E" w14:textId="77777777" w:rsidR="001260D2" w:rsidRDefault="001260D2" w:rsidP="001260D2">
            <w:pPr>
              <w:jc w:val="center"/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</w:rPr>
              <w:lastRenderedPageBreak/>
              <w:t>三</w:t>
            </w:r>
          </w:p>
        </w:tc>
        <w:tc>
          <w:tcPr>
            <w:tcW w:w="1360" w:type="dxa"/>
            <w:gridSpan w:val="2"/>
          </w:tcPr>
          <w:p w14:paraId="094FB838" w14:textId="77777777" w:rsidR="001260D2" w:rsidRDefault="001260D2" w:rsidP="001260D2">
            <w:pPr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</w:rPr>
              <w:t>蘭苑宿舍住宅火災保險</w:t>
            </w:r>
          </w:p>
          <w:p w14:paraId="525AF703" w14:textId="77777777" w:rsidR="001260D2" w:rsidRPr="00854BC8" w:rsidRDefault="001260D2" w:rsidP="001260D2">
            <w:pPr>
              <w:rPr>
                <w:rFonts w:ascii="標楷體" w:eastAsia="標楷體"/>
                <w:b/>
              </w:rPr>
            </w:pPr>
          </w:p>
        </w:tc>
        <w:tc>
          <w:tcPr>
            <w:tcW w:w="5077" w:type="dxa"/>
            <w:gridSpan w:val="2"/>
          </w:tcPr>
          <w:p w14:paraId="06C3108D" w14:textId="77777777" w:rsidR="001260D2" w:rsidRPr="005C740F" w:rsidRDefault="001260D2" w:rsidP="001260D2">
            <w:pPr>
              <w:pStyle w:val="ad"/>
              <w:numPr>
                <w:ilvl w:val="0"/>
                <w:numId w:val="5"/>
              </w:numPr>
              <w:ind w:leftChars="0"/>
              <w:rPr>
                <w:rFonts w:ascii="標楷體" w:eastAsia="標楷體"/>
              </w:rPr>
            </w:pPr>
            <w:r w:rsidRPr="005C740F">
              <w:rPr>
                <w:rFonts w:ascii="標楷體" w:eastAsia="標楷體" w:hint="eastAsia"/>
              </w:rPr>
              <w:t>保險期間：12個月</w:t>
            </w:r>
          </w:p>
          <w:p w14:paraId="045E9844" w14:textId="77777777" w:rsidR="001260D2" w:rsidRPr="005C740F" w:rsidRDefault="001260D2" w:rsidP="001260D2">
            <w:pPr>
              <w:pStyle w:val="ad"/>
              <w:numPr>
                <w:ilvl w:val="0"/>
                <w:numId w:val="5"/>
              </w:numPr>
              <w:ind w:leftChars="0"/>
              <w:rPr>
                <w:rFonts w:ascii="標楷體" w:eastAsia="標楷體"/>
              </w:rPr>
            </w:pPr>
            <w:r w:rsidRPr="005C740F">
              <w:rPr>
                <w:rFonts w:ascii="標楷體" w:eastAsia="標楷體" w:hint="eastAsia"/>
              </w:rPr>
              <w:t>保險標的物所在地址：宜蘭縣宜蘭市新興路268號</w:t>
            </w:r>
          </w:p>
          <w:p w14:paraId="3C040E2B" w14:textId="77777777" w:rsidR="001260D2" w:rsidRPr="005C740F" w:rsidRDefault="001260D2" w:rsidP="001260D2">
            <w:pPr>
              <w:pStyle w:val="ad"/>
              <w:numPr>
                <w:ilvl w:val="0"/>
                <w:numId w:val="5"/>
              </w:numPr>
              <w:ind w:leftChars="0"/>
              <w:rPr>
                <w:rFonts w:ascii="標楷體" w:eastAsia="標楷體"/>
              </w:rPr>
            </w:pPr>
            <w:r w:rsidRPr="005C740F">
              <w:rPr>
                <w:rFonts w:ascii="標楷體" w:eastAsia="標楷體" w:hint="eastAsia"/>
              </w:rPr>
              <w:t xml:space="preserve">承保範圍：住宅火災保險、地震基本保險、第三人意外責任險。 </w:t>
            </w:r>
          </w:p>
          <w:p w14:paraId="02A05A92" w14:textId="77777777" w:rsidR="001260D2" w:rsidRPr="005C740F" w:rsidRDefault="001260D2" w:rsidP="001260D2">
            <w:pPr>
              <w:pStyle w:val="ad"/>
              <w:numPr>
                <w:ilvl w:val="0"/>
                <w:numId w:val="5"/>
              </w:numPr>
              <w:ind w:leftChars="0"/>
              <w:rPr>
                <w:rFonts w:ascii="標楷體" w:eastAsia="標楷體"/>
              </w:rPr>
            </w:pPr>
            <w:r w:rsidRPr="005C740F">
              <w:rPr>
                <w:rFonts w:ascii="標楷體" w:eastAsia="標楷體" w:hint="eastAsia"/>
              </w:rPr>
              <w:t>建築物</w:t>
            </w:r>
          </w:p>
          <w:p w14:paraId="5CBF4970" w14:textId="77777777" w:rsidR="001260D2" w:rsidRPr="005C740F" w:rsidRDefault="001260D2" w:rsidP="001260D2">
            <w:pPr>
              <w:rPr>
                <w:rFonts w:ascii="標楷體" w:eastAsia="標楷體"/>
              </w:rPr>
            </w:pPr>
            <w:r w:rsidRPr="005C740F">
              <w:rPr>
                <w:rFonts w:ascii="標楷體" w:eastAsia="標楷體" w:hint="eastAsia"/>
              </w:rPr>
              <w:t>(1)建築物本體：鋼筋混凝土造</w:t>
            </w:r>
          </w:p>
          <w:p w14:paraId="31712296" w14:textId="77777777" w:rsidR="001260D2" w:rsidRPr="005C740F" w:rsidRDefault="001260D2" w:rsidP="001260D2">
            <w:pPr>
              <w:rPr>
                <w:rFonts w:ascii="標楷體" w:eastAsia="標楷體"/>
              </w:rPr>
            </w:pPr>
            <w:r w:rsidRPr="005C740F">
              <w:rPr>
                <w:rFonts w:ascii="標楷體" w:eastAsia="標楷體" w:hint="eastAsia"/>
              </w:rPr>
              <w:t>(2)總樓層數：地上5層地下1層</w:t>
            </w:r>
          </w:p>
        </w:tc>
        <w:tc>
          <w:tcPr>
            <w:tcW w:w="850" w:type="dxa"/>
          </w:tcPr>
          <w:p w14:paraId="5C489740" w14:textId="77777777" w:rsidR="001260D2" w:rsidRPr="001260D2" w:rsidRDefault="001260D2" w:rsidP="001260D2">
            <w:pPr>
              <w:jc w:val="center"/>
              <w:rPr>
                <w:rFonts w:ascii="標楷體" w:eastAsia="標楷體"/>
              </w:rPr>
            </w:pPr>
            <w:r w:rsidRPr="001260D2">
              <w:rPr>
                <w:rFonts w:ascii="標楷體" w:eastAsia="標楷體" w:hint="eastAsia"/>
              </w:rPr>
              <w:t>1式</w:t>
            </w:r>
          </w:p>
        </w:tc>
        <w:tc>
          <w:tcPr>
            <w:tcW w:w="2154" w:type="dxa"/>
          </w:tcPr>
          <w:p w14:paraId="67DF6C62" w14:textId="77777777" w:rsidR="001260D2" w:rsidRPr="001260D2" w:rsidRDefault="001260D2" w:rsidP="001260D2">
            <w:pPr>
              <w:rPr>
                <w:rFonts w:ascii="標楷體" w:eastAsia="標楷體"/>
              </w:rPr>
            </w:pPr>
            <w:r w:rsidRPr="001260D2">
              <w:rPr>
                <w:rFonts w:ascii="標楷體" w:eastAsia="標楷體" w:hint="eastAsia"/>
              </w:rPr>
              <w:t>為突發事故及其他風險提供財務保障</w:t>
            </w:r>
          </w:p>
        </w:tc>
      </w:tr>
      <w:tr w:rsidR="001260D2" w14:paraId="2B2EF77F" w14:textId="77777777" w:rsidTr="00D11358">
        <w:trPr>
          <w:cantSplit/>
          <w:trHeight w:val="509"/>
          <w:jc w:val="center"/>
        </w:trPr>
        <w:tc>
          <w:tcPr>
            <w:tcW w:w="673" w:type="dxa"/>
          </w:tcPr>
          <w:p w14:paraId="20098CCF" w14:textId="77777777" w:rsidR="001260D2" w:rsidRDefault="001260D2" w:rsidP="001260D2">
            <w:pPr>
              <w:jc w:val="center"/>
              <w:rPr>
                <w:rFonts w:ascii="標楷體" w:eastAsia="標楷體"/>
                <w:b/>
              </w:rPr>
            </w:pPr>
          </w:p>
        </w:tc>
        <w:tc>
          <w:tcPr>
            <w:tcW w:w="1360" w:type="dxa"/>
            <w:gridSpan w:val="2"/>
          </w:tcPr>
          <w:p w14:paraId="296BB772" w14:textId="77777777" w:rsidR="001260D2" w:rsidRDefault="001260D2" w:rsidP="001260D2">
            <w:pPr>
              <w:rPr>
                <w:rFonts w:ascii="標楷體" w:eastAsia="標楷體"/>
                <w:b/>
              </w:rPr>
            </w:pPr>
          </w:p>
        </w:tc>
        <w:tc>
          <w:tcPr>
            <w:tcW w:w="5077" w:type="dxa"/>
            <w:gridSpan w:val="2"/>
          </w:tcPr>
          <w:p w14:paraId="24695204" w14:textId="77777777" w:rsidR="001260D2" w:rsidRPr="005C740F" w:rsidRDefault="001260D2" w:rsidP="001260D2">
            <w:pPr>
              <w:rPr>
                <w:rFonts w:ascii="標楷體" w:eastAsia="標楷體"/>
              </w:rPr>
            </w:pPr>
            <w:r w:rsidRPr="005C740F">
              <w:rPr>
                <w:rFonts w:ascii="標楷體" w:eastAsia="標楷體"/>
              </w:rPr>
              <w:t>(3)</w:t>
            </w:r>
            <w:r w:rsidRPr="005C740F">
              <w:rPr>
                <w:rFonts w:ascii="標楷體" w:eastAsia="標楷體" w:hint="eastAsia"/>
              </w:rPr>
              <w:t>使用面積：1686坪</w:t>
            </w:r>
          </w:p>
          <w:p w14:paraId="777C2B1E" w14:textId="77777777" w:rsidR="001260D2" w:rsidRPr="005C740F" w:rsidRDefault="001260D2" w:rsidP="001260D2">
            <w:pPr>
              <w:rPr>
                <w:rFonts w:ascii="標楷體" w:eastAsia="標楷體"/>
              </w:rPr>
            </w:pPr>
            <w:r w:rsidRPr="005C740F">
              <w:rPr>
                <w:rFonts w:ascii="標楷體" w:eastAsia="標楷體"/>
              </w:rPr>
              <w:t>(4)</w:t>
            </w:r>
            <w:r w:rsidRPr="005C740F">
              <w:rPr>
                <w:rFonts w:ascii="標楷體" w:eastAsia="標楷體" w:hint="eastAsia"/>
              </w:rPr>
              <w:t>使用性質：公共宿舍</w:t>
            </w:r>
          </w:p>
          <w:p w14:paraId="718F2747" w14:textId="77777777" w:rsidR="001260D2" w:rsidRPr="005C740F" w:rsidRDefault="001260D2" w:rsidP="001260D2">
            <w:pPr>
              <w:pStyle w:val="ad"/>
              <w:numPr>
                <w:ilvl w:val="0"/>
                <w:numId w:val="9"/>
              </w:numPr>
              <w:ind w:leftChars="0"/>
              <w:rPr>
                <w:rFonts w:ascii="標楷體" w:eastAsia="標楷體"/>
              </w:rPr>
            </w:pPr>
            <w:r w:rsidRPr="005C740F">
              <w:rPr>
                <w:rFonts w:ascii="標楷體" w:eastAsia="標楷體" w:hint="eastAsia"/>
              </w:rPr>
              <w:t>保險標的物</w:t>
            </w:r>
          </w:p>
          <w:p w14:paraId="1BE2BD51" w14:textId="77777777" w:rsidR="0058508A" w:rsidRPr="005C740F" w:rsidRDefault="001260D2" w:rsidP="0058508A">
            <w:pPr>
              <w:pStyle w:val="ad"/>
              <w:numPr>
                <w:ilvl w:val="0"/>
                <w:numId w:val="10"/>
              </w:numPr>
              <w:ind w:leftChars="0"/>
              <w:rPr>
                <w:rFonts w:ascii="標楷體" w:eastAsia="標楷體"/>
              </w:rPr>
            </w:pPr>
            <w:r w:rsidRPr="005C740F">
              <w:rPr>
                <w:rFonts w:ascii="標楷體" w:eastAsia="標楷體" w:hint="eastAsia"/>
              </w:rPr>
              <w:t>住宅火險：動產保額 3</w:t>
            </w:r>
            <w:r w:rsidRPr="005C740F">
              <w:rPr>
                <w:rFonts w:ascii="標楷體" w:eastAsia="標楷體"/>
              </w:rPr>
              <w:t>,</w:t>
            </w:r>
            <w:r w:rsidRPr="005C740F">
              <w:rPr>
                <w:rFonts w:ascii="標楷體" w:eastAsia="標楷體" w:hint="eastAsia"/>
              </w:rPr>
              <w:t>000</w:t>
            </w:r>
            <w:r w:rsidRPr="005C740F">
              <w:rPr>
                <w:rFonts w:ascii="標楷體" w:eastAsia="標楷體"/>
              </w:rPr>
              <w:t>,</w:t>
            </w:r>
            <w:r w:rsidRPr="005C740F">
              <w:rPr>
                <w:rFonts w:ascii="標楷體" w:eastAsia="標楷體" w:hint="eastAsia"/>
              </w:rPr>
              <w:t>000元</w:t>
            </w:r>
          </w:p>
          <w:p w14:paraId="64857CE7" w14:textId="50FE42AD" w:rsidR="0058508A" w:rsidRPr="005C740F" w:rsidRDefault="001260D2" w:rsidP="0058508A">
            <w:pPr>
              <w:pStyle w:val="ad"/>
              <w:numPr>
                <w:ilvl w:val="0"/>
                <w:numId w:val="10"/>
              </w:numPr>
              <w:ind w:leftChars="0"/>
              <w:rPr>
                <w:rFonts w:ascii="標楷體" w:eastAsia="標楷體"/>
              </w:rPr>
            </w:pPr>
            <w:r w:rsidRPr="005C740F">
              <w:rPr>
                <w:rFonts w:ascii="標楷體" w:eastAsia="標楷體" w:hint="eastAsia"/>
              </w:rPr>
              <w:t xml:space="preserve">住宅火險：建築物保額 </w:t>
            </w:r>
            <w:r w:rsidR="00954C7C">
              <w:rPr>
                <w:rFonts w:ascii="標楷體" w:eastAsia="標楷體" w:hint="eastAsia"/>
              </w:rPr>
              <w:t>113</w:t>
            </w:r>
            <w:r w:rsidRPr="005C740F">
              <w:rPr>
                <w:rFonts w:ascii="標楷體" w:eastAsia="標楷體"/>
              </w:rPr>
              <w:t>,</w:t>
            </w:r>
            <w:r w:rsidR="00954C7C">
              <w:rPr>
                <w:rFonts w:ascii="標楷體" w:eastAsia="標楷體" w:hint="eastAsia"/>
              </w:rPr>
              <w:t>467</w:t>
            </w:r>
            <w:r w:rsidRPr="005C740F">
              <w:rPr>
                <w:rFonts w:ascii="標楷體" w:eastAsia="標楷體"/>
              </w:rPr>
              <w:t>,</w:t>
            </w:r>
            <w:r w:rsidR="00954C7C">
              <w:rPr>
                <w:rFonts w:ascii="標楷體" w:eastAsia="標楷體" w:hint="eastAsia"/>
              </w:rPr>
              <w:t>8</w:t>
            </w:r>
            <w:r w:rsidR="00F20417" w:rsidRPr="005C740F">
              <w:rPr>
                <w:rFonts w:ascii="標楷體" w:eastAsia="標楷體" w:hint="eastAsia"/>
              </w:rPr>
              <w:t>00</w:t>
            </w:r>
            <w:r w:rsidRPr="005C740F">
              <w:rPr>
                <w:rFonts w:ascii="標楷體" w:eastAsia="標楷體" w:hint="eastAsia"/>
              </w:rPr>
              <w:t>元</w:t>
            </w:r>
          </w:p>
          <w:p w14:paraId="701597C3" w14:textId="77777777" w:rsidR="001260D2" w:rsidRPr="005C740F" w:rsidRDefault="001260D2" w:rsidP="0058508A">
            <w:pPr>
              <w:pStyle w:val="ad"/>
              <w:numPr>
                <w:ilvl w:val="0"/>
                <w:numId w:val="10"/>
              </w:numPr>
              <w:ind w:leftChars="0"/>
              <w:rPr>
                <w:rFonts w:ascii="標楷體" w:eastAsia="標楷體"/>
              </w:rPr>
            </w:pPr>
            <w:r w:rsidRPr="005C740F">
              <w:rPr>
                <w:rFonts w:ascii="標楷體" w:eastAsia="標楷體" w:hint="eastAsia"/>
              </w:rPr>
              <w:t>地震基本保險：建築物保額 1</w:t>
            </w:r>
            <w:r w:rsidRPr="005C740F">
              <w:rPr>
                <w:rFonts w:ascii="標楷體" w:eastAsia="標楷體"/>
              </w:rPr>
              <w:t>,</w:t>
            </w:r>
            <w:r w:rsidRPr="005C740F">
              <w:rPr>
                <w:rFonts w:ascii="標楷體" w:eastAsia="標楷體" w:hint="eastAsia"/>
              </w:rPr>
              <w:t>500</w:t>
            </w:r>
            <w:r w:rsidRPr="005C740F">
              <w:rPr>
                <w:rFonts w:ascii="標楷體" w:eastAsia="標楷體"/>
              </w:rPr>
              <w:t>,</w:t>
            </w:r>
            <w:r w:rsidRPr="005C740F">
              <w:rPr>
                <w:rFonts w:ascii="標楷體" w:eastAsia="標楷體" w:hint="eastAsia"/>
              </w:rPr>
              <w:t>000元</w:t>
            </w:r>
          </w:p>
          <w:p w14:paraId="076BF89F" w14:textId="77777777" w:rsidR="001260D2" w:rsidRPr="005C740F" w:rsidRDefault="001260D2" w:rsidP="001260D2">
            <w:pPr>
              <w:rPr>
                <w:rFonts w:ascii="標楷體" w:eastAsia="標楷體"/>
              </w:rPr>
            </w:pPr>
          </w:p>
        </w:tc>
        <w:tc>
          <w:tcPr>
            <w:tcW w:w="850" w:type="dxa"/>
          </w:tcPr>
          <w:p w14:paraId="542DAB13" w14:textId="77777777" w:rsidR="001260D2" w:rsidRDefault="001260D2" w:rsidP="001260D2">
            <w:pPr>
              <w:rPr>
                <w:rFonts w:ascii="標楷體" w:eastAsia="標楷體"/>
                <w:b/>
              </w:rPr>
            </w:pPr>
          </w:p>
        </w:tc>
        <w:tc>
          <w:tcPr>
            <w:tcW w:w="2154" w:type="dxa"/>
          </w:tcPr>
          <w:p w14:paraId="7708E465" w14:textId="77777777" w:rsidR="001260D2" w:rsidRDefault="001260D2" w:rsidP="001260D2">
            <w:pPr>
              <w:rPr>
                <w:rFonts w:ascii="標楷體" w:eastAsia="標楷體"/>
                <w:b/>
              </w:rPr>
            </w:pPr>
          </w:p>
        </w:tc>
      </w:tr>
      <w:tr w:rsidR="001260D2" w14:paraId="560D40BB" w14:textId="77777777" w:rsidTr="00D11358">
        <w:trPr>
          <w:cantSplit/>
          <w:trHeight w:val="2403"/>
          <w:jc w:val="center"/>
        </w:trPr>
        <w:tc>
          <w:tcPr>
            <w:tcW w:w="10114" w:type="dxa"/>
            <w:gridSpan w:val="7"/>
          </w:tcPr>
          <w:p w14:paraId="46750DCF" w14:textId="56EED68F" w:rsidR="001260D2" w:rsidRPr="005C740F" w:rsidRDefault="001260D2" w:rsidP="005C740F">
            <w:pPr>
              <w:spacing w:line="440" w:lineRule="exact"/>
              <w:jc w:val="both"/>
              <w:rPr>
                <w:rFonts w:ascii="標楷體" w:eastAsia="標楷體" w:hAnsi="標楷體"/>
              </w:rPr>
            </w:pPr>
            <w:r w:rsidRPr="005C740F">
              <w:rPr>
                <mc:AlternateContent>
                  <mc:Choice Requires="w16se">
                    <w:rFonts w:ascii="標楷體" w:eastAsia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Cs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Pr="005C740F">
              <w:rPr>
                <w:rFonts w:ascii="標楷體" w:eastAsia="標楷體" w:hint="eastAsia"/>
                <w:bCs/>
              </w:rPr>
              <w:t>勞務/工程---</w:t>
            </w:r>
            <w:r w:rsidR="00B459AD" w:rsidRPr="005C740F">
              <w:rPr>
                <w:rFonts w:ascii="標楷體" w:eastAsia="標楷體" w:hAnsi="標楷體" w:hint="eastAsia"/>
              </w:rPr>
              <w:t>合約期限：</w:t>
            </w:r>
            <w:r w:rsidR="00B459AD" w:rsidRPr="005C740F">
              <w:rPr>
                <w:rFonts w:ascii="標楷體" w:eastAsia="標楷體" w:hint="eastAsia"/>
              </w:rPr>
              <w:t>民國11</w:t>
            </w:r>
            <w:r w:rsidR="00954C7C">
              <w:rPr>
                <w:rFonts w:ascii="標楷體" w:eastAsia="標楷體" w:hint="eastAsia"/>
              </w:rPr>
              <w:t>5</w:t>
            </w:r>
            <w:r w:rsidR="00B459AD" w:rsidRPr="005C740F">
              <w:rPr>
                <w:rFonts w:ascii="標楷體" w:eastAsia="標楷體" w:hint="eastAsia"/>
              </w:rPr>
              <w:t>年7月</w:t>
            </w:r>
            <w:r w:rsidR="001F4264" w:rsidRPr="005C740F">
              <w:rPr>
                <w:rFonts w:ascii="標楷體" w:eastAsia="標楷體" w:hint="eastAsia"/>
              </w:rPr>
              <w:t>3</w:t>
            </w:r>
            <w:r w:rsidR="00B459AD" w:rsidRPr="005C740F">
              <w:rPr>
                <w:rFonts w:ascii="標楷體" w:eastAsia="標楷體" w:hint="eastAsia"/>
              </w:rPr>
              <w:t>日至民國11</w:t>
            </w:r>
            <w:r w:rsidR="00954C7C">
              <w:rPr>
                <w:rFonts w:ascii="標楷體" w:eastAsia="標楷體" w:hint="eastAsia"/>
              </w:rPr>
              <w:t>6</w:t>
            </w:r>
            <w:r w:rsidR="00B459AD" w:rsidRPr="005C740F">
              <w:rPr>
                <w:rFonts w:ascii="標楷體" w:eastAsia="標楷體" w:hint="eastAsia"/>
              </w:rPr>
              <w:t>年7月</w:t>
            </w:r>
            <w:r w:rsidR="001F4264" w:rsidRPr="005C740F">
              <w:rPr>
                <w:rFonts w:ascii="標楷體" w:eastAsia="標楷體" w:hint="eastAsia"/>
              </w:rPr>
              <w:t>3</w:t>
            </w:r>
            <w:r w:rsidR="00B459AD" w:rsidRPr="005C740F">
              <w:rPr>
                <w:rFonts w:ascii="標楷體" w:eastAsia="標楷體" w:hint="eastAsia"/>
              </w:rPr>
              <w:t>日。</w:t>
            </w:r>
          </w:p>
          <w:p w14:paraId="139FA1A2" w14:textId="77777777" w:rsidR="001260D2" w:rsidRPr="005C740F" w:rsidRDefault="001260D2" w:rsidP="001260D2">
            <w:pPr>
              <w:spacing w:line="440" w:lineRule="exact"/>
              <w:jc w:val="both"/>
              <w:rPr>
                <w:rFonts w:ascii="標楷體" w:eastAsia="標楷體"/>
              </w:rPr>
            </w:pPr>
            <w:r w:rsidRPr="005C740F">
              <w:rPr>
                <w:rFonts w:ascii="標楷體" w:eastAsia="標楷體" w:hAnsi="標楷體" w:hint="eastAsia"/>
              </w:rPr>
              <w:t>□</w:t>
            </w:r>
            <w:r w:rsidRPr="005C740F">
              <w:rPr>
                <w:rFonts w:ascii="標楷體" w:eastAsia="標楷體" w:hint="eastAsia"/>
              </w:rPr>
              <w:t>後續擴充</w:t>
            </w:r>
            <w:r w:rsidRPr="005C740F">
              <w:rPr>
                <w:rFonts w:ascii="標楷體" w:eastAsia="標楷體" w:hint="eastAsia"/>
                <w:bCs/>
              </w:rPr>
              <w:t>---擴充期間：</w:t>
            </w:r>
            <w:r w:rsidRPr="005C740F">
              <w:rPr>
                <w:rFonts w:ascii="標楷體" w:eastAsia="標楷體" w:hint="eastAsia"/>
                <w:bCs/>
                <w:u w:val="single"/>
              </w:rPr>
              <w:t xml:space="preserve">            </w:t>
            </w:r>
            <w:r w:rsidRPr="005C740F">
              <w:rPr>
                <w:rFonts w:ascii="標楷體" w:eastAsia="標楷體" w:hint="eastAsia"/>
                <w:bCs/>
              </w:rPr>
              <w:t>金額或數量：</w:t>
            </w:r>
            <w:r w:rsidRPr="005C740F">
              <w:rPr>
                <w:rFonts w:ascii="標楷體" w:eastAsia="標楷體" w:hint="eastAsia"/>
                <w:bCs/>
                <w:u w:val="single"/>
              </w:rPr>
              <w:t xml:space="preserve">              </w:t>
            </w:r>
            <w:r w:rsidRPr="005C740F">
              <w:rPr>
                <w:rFonts w:ascii="標楷體" w:eastAsia="標楷體" w:hint="eastAsia"/>
                <w:bCs/>
              </w:rPr>
              <w:t xml:space="preserve"> </w:t>
            </w:r>
          </w:p>
          <w:p w14:paraId="6E0878C0" w14:textId="77777777" w:rsidR="001260D2" w:rsidRPr="005C740F" w:rsidRDefault="001260D2" w:rsidP="001260D2">
            <w:pPr>
              <w:spacing w:line="400" w:lineRule="exact"/>
              <w:ind w:firstLineChars="100" w:firstLine="200"/>
              <w:rPr>
                <w:rFonts w:ascii="標楷體" w:eastAsia="標楷體"/>
                <w:bCs/>
              </w:rPr>
            </w:pPr>
            <w:r w:rsidRPr="005C740F">
              <w:rPr>
                <w:rStyle w:val="a5"/>
                <w:rFonts w:ascii="標楷體" w:eastAsia="標楷體" w:hAnsi="標楷體" w:hint="eastAsia"/>
                <w:b w:val="0"/>
                <w:sz w:val="20"/>
              </w:rPr>
              <w:t>如須</w:t>
            </w:r>
            <w:proofErr w:type="gramStart"/>
            <w:r w:rsidRPr="005C740F">
              <w:rPr>
                <w:rStyle w:val="a5"/>
                <w:rFonts w:ascii="標楷體" w:eastAsia="標楷體" w:hAnsi="標楷體" w:hint="eastAsia"/>
                <w:b w:val="0"/>
                <w:sz w:val="20"/>
              </w:rPr>
              <w:t>擴充</w:t>
            </w:r>
            <w:r w:rsidRPr="005C740F">
              <w:rPr>
                <w:rStyle w:val="a5"/>
                <w:rFonts w:ascii="標楷體" w:eastAsia="標楷體" w:hAnsi="標楷體"/>
                <w:b w:val="0"/>
                <w:sz w:val="20"/>
              </w:rPr>
              <w:t>須敘明</w:t>
            </w:r>
            <w:proofErr w:type="gramEnd"/>
            <w:r w:rsidRPr="005C740F">
              <w:rPr>
                <w:rStyle w:val="a5"/>
                <w:rFonts w:ascii="標楷體" w:eastAsia="標楷體" w:hAnsi="標楷體"/>
                <w:b w:val="0"/>
                <w:sz w:val="20"/>
              </w:rPr>
              <w:t>得擴充之項目、內容或其金額、數量或期間上限：</w:t>
            </w:r>
            <w:r w:rsidRPr="005C740F">
              <w:rPr>
                <w:rStyle w:val="a5"/>
                <w:rFonts w:ascii="標楷體" w:eastAsia="標楷體" w:hAnsi="標楷體" w:hint="eastAsia"/>
                <w:b w:val="0"/>
                <w:sz w:val="20"/>
              </w:rPr>
              <w:t>就該標的於○年內</w:t>
            </w:r>
            <w:r w:rsidRPr="005C740F">
              <w:rPr>
                <w:rStyle w:val="a5"/>
                <w:rFonts w:ascii="標楷體" w:eastAsia="標楷體" w:hAnsi="標楷體"/>
                <w:b w:val="0"/>
                <w:sz w:val="20"/>
              </w:rPr>
              <w:t>擴充</w:t>
            </w:r>
            <w:r w:rsidRPr="005C740F">
              <w:rPr>
                <w:rStyle w:val="a5"/>
                <w:rFonts w:ascii="標楷體" w:eastAsia="標楷體" w:hAnsi="標楷體" w:hint="eastAsia"/>
                <w:b w:val="0"/>
                <w:sz w:val="20"/>
              </w:rPr>
              <w:t>○元</w:t>
            </w:r>
          </w:p>
        </w:tc>
      </w:tr>
      <w:tr w:rsidR="001260D2" w14:paraId="636A09C0" w14:textId="77777777" w:rsidTr="00D11358">
        <w:trPr>
          <w:cantSplit/>
          <w:trHeight w:val="589"/>
          <w:jc w:val="center"/>
        </w:trPr>
        <w:tc>
          <w:tcPr>
            <w:tcW w:w="2026" w:type="dxa"/>
            <w:gridSpan w:val="2"/>
            <w:vAlign w:val="center"/>
          </w:tcPr>
          <w:p w14:paraId="55791DD3" w14:textId="77777777" w:rsidR="001260D2" w:rsidRDefault="001260D2" w:rsidP="001260D2">
            <w:pPr>
              <w:spacing w:line="400" w:lineRule="exact"/>
              <w:jc w:val="center"/>
              <w:rPr>
                <w:rFonts w:ascii="標楷體" w:eastAsia="標楷體"/>
                <w:bCs/>
              </w:rPr>
            </w:pPr>
            <w:r>
              <w:rPr>
                <w:rFonts w:ascii="標楷體" w:eastAsia="標楷體" w:hint="eastAsia"/>
                <w:b/>
              </w:rPr>
              <w:t>請購人員</w:t>
            </w:r>
          </w:p>
        </w:tc>
        <w:tc>
          <w:tcPr>
            <w:tcW w:w="3788" w:type="dxa"/>
            <w:gridSpan w:val="2"/>
            <w:vAlign w:val="center"/>
          </w:tcPr>
          <w:p w14:paraId="227A03F7" w14:textId="77777777" w:rsidR="001260D2" w:rsidRDefault="001260D2" w:rsidP="001260D2">
            <w:pPr>
              <w:spacing w:line="400" w:lineRule="exact"/>
              <w:jc w:val="center"/>
              <w:rPr>
                <w:rFonts w:ascii="標楷體" w:eastAsia="標楷體"/>
                <w:bCs/>
              </w:rPr>
            </w:pPr>
            <w:r>
              <w:rPr>
                <w:rFonts w:ascii="標楷體" w:eastAsia="標楷體" w:hint="eastAsia"/>
                <w:bCs/>
              </w:rPr>
              <w:t>林靜怡</w:t>
            </w:r>
          </w:p>
        </w:tc>
        <w:tc>
          <w:tcPr>
            <w:tcW w:w="1296" w:type="dxa"/>
            <w:vAlign w:val="center"/>
          </w:tcPr>
          <w:p w14:paraId="3DF6EC2E" w14:textId="77777777" w:rsidR="001260D2" w:rsidRDefault="001260D2" w:rsidP="001260D2">
            <w:pPr>
              <w:spacing w:line="400" w:lineRule="exact"/>
              <w:jc w:val="center"/>
              <w:rPr>
                <w:rFonts w:ascii="標楷體" w:eastAsia="標楷體"/>
                <w:bCs/>
              </w:rPr>
            </w:pPr>
            <w:r>
              <w:rPr>
                <w:rFonts w:ascii="標楷體" w:eastAsia="標楷體" w:hint="eastAsia"/>
                <w:b/>
              </w:rPr>
              <w:t>分機號碼</w:t>
            </w:r>
          </w:p>
        </w:tc>
        <w:tc>
          <w:tcPr>
            <w:tcW w:w="3004" w:type="dxa"/>
            <w:gridSpan w:val="2"/>
            <w:vAlign w:val="center"/>
          </w:tcPr>
          <w:p w14:paraId="44CF6532" w14:textId="77777777" w:rsidR="001260D2" w:rsidRDefault="001260D2" w:rsidP="001260D2">
            <w:pPr>
              <w:spacing w:line="400" w:lineRule="exact"/>
              <w:rPr>
                <w:rFonts w:ascii="標楷體" w:eastAsia="標楷體"/>
                <w:bCs/>
              </w:rPr>
            </w:pPr>
            <w:r>
              <w:rPr>
                <w:rFonts w:ascii="標楷體" w:eastAsia="標楷體" w:hint="eastAsia"/>
                <w:bCs/>
              </w:rPr>
              <w:t>11332</w:t>
            </w:r>
          </w:p>
        </w:tc>
      </w:tr>
    </w:tbl>
    <w:p w14:paraId="6E705913" w14:textId="70088E43" w:rsidR="003F6031" w:rsidRDefault="003F6031" w:rsidP="00D969D9">
      <w:pPr>
        <w:spacing w:beforeLines="50" w:before="180" w:line="500" w:lineRule="exact"/>
      </w:pPr>
    </w:p>
    <w:sectPr w:rsidR="003F6031" w:rsidSect="009B61F3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9720F9" w14:textId="77777777" w:rsidR="002B33A3" w:rsidRDefault="002B33A3" w:rsidP="003459B4">
      <w:r>
        <w:separator/>
      </w:r>
    </w:p>
  </w:endnote>
  <w:endnote w:type="continuationSeparator" w:id="0">
    <w:p w14:paraId="6003C0B8" w14:textId="77777777" w:rsidR="002B33A3" w:rsidRDefault="002B33A3" w:rsidP="00345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6EFE46" w14:textId="77777777" w:rsidR="002B33A3" w:rsidRDefault="002B33A3" w:rsidP="003459B4">
      <w:r>
        <w:separator/>
      </w:r>
    </w:p>
  </w:footnote>
  <w:footnote w:type="continuationSeparator" w:id="0">
    <w:p w14:paraId="75C26AC0" w14:textId="77777777" w:rsidR="002B33A3" w:rsidRDefault="002B33A3" w:rsidP="003459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E51349"/>
    <w:multiLevelType w:val="hybridMultilevel"/>
    <w:tmpl w:val="A27E67A4"/>
    <w:lvl w:ilvl="0" w:tplc="74323FD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18958C5"/>
    <w:multiLevelType w:val="hybridMultilevel"/>
    <w:tmpl w:val="47005E8A"/>
    <w:lvl w:ilvl="0" w:tplc="EF845DD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A791F27"/>
    <w:multiLevelType w:val="hybridMultilevel"/>
    <w:tmpl w:val="95985842"/>
    <w:lvl w:ilvl="0" w:tplc="79E6F968">
      <w:start w:val="1"/>
      <w:numFmt w:val="decimal"/>
      <w:suff w:val="nothing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E1E6834"/>
    <w:multiLevelType w:val="hybridMultilevel"/>
    <w:tmpl w:val="127C637E"/>
    <w:lvl w:ilvl="0" w:tplc="F6B4E6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BFA3281"/>
    <w:multiLevelType w:val="multilevel"/>
    <w:tmpl w:val="0A1AD628"/>
    <w:lvl w:ilvl="0">
      <w:start w:val="1"/>
      <w:numFmt w:val="taiwaneseCountingThousand"/>
      <w:lvlText w:val="%1、"/>
      <w:lvlJc w:val="left"/>
      <w:pPr>
        <w:tabs>
          <w:tab w:val="num" w:pos="1050"/>
        </w:tabs>
        <w:ind w:left="1050" w:hanging="72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1290"/>
        </w:tabs>
        <w:ind w:left="1290" w:hanging="480"/>
      </w:pPr>
    </w:lvl>
    <w:lvl w:ilvl="2">
      <w:start w:val="1"/>
      <w:numFmt w:val="lowerRoman"/>
      <w:lvlText w:val="%3."/>
      <w:lvlJc w:val="right"/>
      <w:pPr>
        <w:tabs>
          <w:tab w:val="num" w:pos="1770"/>
        </w:tabs>
        <w:ind w:left="1770" w:hanging="480"/>
      </w:pPr>
    </w:lvl>
    <w:lvl w:ilvl="3">
      <w:start w:val="1"/>
      <w:numFmt w:val="decimal"/>
      <w:lvlText w:val="%4."/>
      <w:lvlJc w:val="left"/>
      <w:pPr>
        <w:tabs>
          <w:tab w:val="num" w:pos="2250"/>
        </w:tabs>
        <w:ind w:left="2250" w:hanging="480"/>
      </w:pPr>
    </w:lvl>
    <w:lvl w:ilvl="4">
      <w:start w:val="1"/>
      <w:numFmt w:val="ideographTraditional"/>
      <w:lvlText w:val="%5、"/>
      <w:lvlJc w:val="left"/>
      <w:pPr>
        <w:tabs>
          <w:tab w:val="num" w:pos="2730"/>
        </w:tabs>
        <w:ind w:left="2730" w:hanging="480"/>
      </w:pPr>
    </w:lvl>
    <w:lvl w:ilvl="5">
      <w:start w:val="1"/>
      <w:numFmt w:val="lowerRoman"/>
      <w:lvlText w:val="%6."/>
      <w:lvlJc w:val="right"/>
      <w:pPr>
        <w:tabs>
          <w:tab w:val="num" w:pos="3210"/>
        </w:tabs>
        <w:ind w:left="3210" w:hanging="480"/>
      </w:pPr>
    </w:lvl>
    <w:lvl w:ilvl="6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</w:lvl>
    <w:lvl w:ilvl="7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</w:lvl>
    <w:lvl w:ilvl="8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</w:lvl>
  </w:abstractNum>
  <w:abstractNum w:abstractNumId="5" w15:restartNumberingAfterBreak="0">
    <w:nsid w:val="6B334E15"/>
    <w:multiLevelType w:val="hybridMultilevel"/>
    <w:tmpl w:val="F1943F82"/>
    <w:lvl w:ilvl="0" w:tplc="3B22F41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CFF4C81"/>
    <w:multiLevelType w:val="hybridMultilevel"/>
    <w:tmpl w:val="78200866"/>
    <w:lvl w:ilvl="0" w:tplc="82B279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1E23058"/>
    <w:multiLevelType w:val="hybridMultilevel"/>
    <w:tmpl w:val="57BEA4E8"/>
    <w:lvl w:ilvl="0" w:tplc="E826885A">
      <w:start w:val="1"/>
      <w:numFmt w:val="taiwaneseCountingThousand"/>
      <w:lvlText w:val="%1、"/>
      <w:lvlJc w:val="left"/>
      <w:pPr>
        <w:tabs>
          <w:tab w:val="num" w:pos="1050"/>
        </w:tabs>
        <w:ind w:left="1050" w:hanging="720"/>
      </w:pPr>
      <w:rPr>
        <w:rFonts w:eastAsia="標楷體" w:hint="eastAsia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0"/>
        </w:tabs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0"/>
        </w:tabs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0"/>
        </w:tabs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</w:lvl>
  </w:abstractNum>
  <w:abstractNum w:abstractNumId="8" w15:restartNumberingAfterBreak="0">
    <w:nsid w:val="73362107"/>
    <w:multiLevelType w:val="hybridMultilevel"/>
    <w:tmpl w:val="40103680"/>
    <w:lvl w:ilvl="0" w:tplc="C5CE00E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D394005"/>
    <w:multiLevelType w:val="hybridMultilevel"/>
    <w:tmpl w:val="86DC0CD0"/>
    <w:lvl w:ilvl="0" w:tplc="94B20EB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5"/>
  </w:num>
  <w:num w:numId="5">
    <w:abstractNumId w:val="6"/>
  </w:num>
  <w:num w:numId="6">
    <w:abstractNumId w:val="2"/>
  </w:num>
  <w:num w:numId="7">
    <w:abstractNumId w:val="1"/>
  </w:num>
  <w:num w:numId="8">
    <w:abstractNumId w:val="8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D37"/>
    <w:rsid w:val="00013E67"/>
    <w:rsid w:val="00051658"/>
    <w:rsid w:val="000765EA"/>
    <w:rsid w:val="000B0976"/>
    <w:rsid w:val="000C1475"/>
    <w:rsid w:val="0010482A"/>
    <w:rsid w:val="00111A89"/>
    <w:rsid w:val="001260D2"/>
    <w:rsid w:val="001342FA"/>
    <w:rsid w:val="0017415A"/>
    <w:rsid w:val="0018408F"/>
    <w:rsid w:val="001C3113"/>
    <w:rsid w:val="001C3E16"/>
    <w:rsid w:val="001D39D7"/>
    <w:rsid w:val="001D5F6E"/>
    <w:rsid w:val="001F4264"/>
    <w:rsid w:val="00236B3A"/>
    <w:rsid w:val="0025434D"/>
    <w:rsid w:val="00266524"/>
    <w:rsid w:val="002B33A3"/>
    <w:rsid w:val="002C5B11"/>
    <w:rsid w:val="002C7EA9"/>
    <w:rsid w:val="002D22F9"/>
    <w:rsid w:val="003459B4"/>
    <w:rsid w:val="00350A2B"/>
    <w:rsid w:val="003560D6"/>
    <w:rsid w:val="00367221"/>
    <w:rsid w:val="00384D37"/>
    <w:rsid w:val="0039164F"/>
    <w:rsid w:val="003E5A92"/>
    <w:rsid w:val="003F6031"/>
    <w:rsid w:val="003F72BF"/>
    <w:rsid w:val="00457FF1"/>
    <w:rsid w:val="00467F03"/>
    <w:rsid w:val="00485527"/>
    <w:rsid w:val="00515CCD"/>
    <w:rsid w:val="00563FBD"/>
    <w:rsid w:val="0058508A"/>
    <w:rsid w:val="005A7EBB"/>
    <w:rsid w:val="005B7CF9"/>
    <w:rsid w:val="005C740F"/>
    <w:rsid w:val="005F5C9C"/>
    <w:rsid w:val="006228F9"/>
    <w:rsid w:val="00647C9D"/>
    <w:rsid w:val="00657CCE"/>
    <w:rsid w:val="006702C0"/>
    <w:rsid w:val="00691385"/>
    <w:rsid w:val="006A34E5"/>
    <w:rsid w:val="006C6731"/>
    <w:rsid w:val="0070195D"/>
    <w:rsid w:val="00707C9C"/>
    <w:rsid w:val="00721219"/>
    <w:rsid w:val="00726CE7"/>
    <w:rsid w:val="0076119C"/>
    <w:rsid w:val="007D69E2"/>
    <w:rsid w:val="007D7B30"/>
    <w:rsid w:val="00845FE8"/>
    <w:rsid w:val="00854BC8"/>
    <w:rsid w:val="00876345"/>
    <w:rsid w:val="00885DC4"/>
    <w:rsid w:val="0089404D"/>
    <w:rsid w:val="00897A13"/>
    <w:rsid w:val="008E308A"/>
    <w:rsid w:val="00903CD0"/>
    <w:rsid w:val="00911874"/>
    <w:rsid w:val="0091281A"/>
    <w:rsid w:val="009130F8"/>
    <w:rsid w:val="00954C7C"/>
    <w:rsid w:val="009570B5"/>
    <w:rsid w:val="00963081"/>
    <w:rsid w:val="00977882"/>
    <w:rsid w:val="009B61F3"/>
    <w:rsid w:val="009D52A2"/>
    <w:rsid w:val="009E0A2D"/>
    <w:rsid w:val="00A269A9"/>
    <w:rsid w:val="00A95EDE"/>
    <w:rsid w:val="00AA43CF"/>
    <w:rsid w:val="00AB4CC6"/>
    <w:rsid w:val="00AE73B5"/>
    <w:rsid w:val="00AF341D"/>
    <w:rsid w:val="00B0112A"/>
    <w:rsid w:val="00B2477A"/>
    <w:rsid w:val="00B459AD"/>
    <w:rsid w:val="00B55D63"/>
    <w:rsid w:val="00B70504"/>
    <w:rsid w:val="00B72FB4"/>
    <w:rsid w:val="00B748FF"/>
    <w:rsid w:val="00B96C28"/>
    <w:rsid w:val="00BC5196"/>
    <w:rsid w:val="00C14141"/>
    <w:rsid w:val="00C37A21"/>
    <w:rsid w:val="00C7587E"/>
    <w:rsid w:val="00C77C4F"/>
    <w:rsid w:val="00CF496B"/>
    <w:rsid w:val="00D11358"/>
    <w:rsid w:val="00D221C0"/>
    <w:rsid w:val="00D95AA2"/>
    <w:rsid w:val="00D969D9"/>
    <w:rsid w:val="00E23267"/>
    <w:rsid w:val="00E5446F"/>
    <w:rsid w:val="00E87455"/>
    <w:rsid w:val="00E97799"/>
    <w:rsid w:val="00EA1C08"/>
    <w:rsid w:val="00EC1285"/>
    <w:rsid w:val="00EC2B6E"/>
    <w:rsid w:val="00F13ADA"/>
    <w:rsid w:val="00F20417"/>
    <w:rsid w:val="00F5022F"/>
    <w:rsid w:val="00F85EC1"/>
    <w:rsid w:val="00F916B4"/>
    <w:rsid w:val="00F92435"/>
    <w:rsid w:val="00FC3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C7D7FC"/>
  <w15:chartTrackingRefBased/>
  <w15:docId w15:val="{7696F0ED-5C9F-4B75-8FA6-C0F22FDC5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11358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AB4CC6"/>
    <w:pPr>
      <w:spacing w:after="120" w:line="480" w:lineRule="auto"/>
      <w:ind w:leftChars="200" w:left="480"/>
    </w:pPr>
  </w:style>
  <w:style w:type="paragraph" w:customStyle="1" w:styleId="a3">
    <w:name w:val="公文(簽)"/>
    <w:basedOn w:val="a"/>
    <w:rsid w:val="00AB4CC6"/>
    <w:pPr>
      <w:widowControl/>
      <w:spacing w:line="500" w:lineRule="exact"/>
      <w:ind w:left="958" w:hanging="958"/>
      <w:textAlignment w:val="baseline"/>
    </w:pPr>
    <w:rPr>
      <w:rFonts w:eastAsia="標楷體"/>
      <w:noProof/>
      <w:sz w:val="40"/>
      <w:szCs w:val="40"/>
    </w:rPr>
  </w:style>
  <w:style w:type="paragraph" w:styleId="a4">
    <w:name w:val="Body Text"/>
    <w:basedOn w:val="a"/>
    <w:rsid w:val="00897A13"/>
    <w:pPr>
      <w:spacing w:after="120"/>
    </w:pPr>
  </w:style>
  <w:style w:type="character" w:styleId="a5">
    <w:name w:val="Strong"/>
    <w:qFormat/>
    <w:rsid w:val="002C7EA9"/>
    <w:rPr>
      <w:b/>
      <w:bCs/>
    </w:rPr>
  </w:style>
  <w:style w:type="character" w:styleId="a6">
    <w:name w:val="Hyperlink"/>
    <w:rsid w:val="00EC2B6E"/>
    <w:rPr>
      <w:color w:val="0000FF"/>
      <w:u w:val="single"/>
    </w:rPr>
  </w:style>
  <w:style w:type="character" w:styleId="a7">
    <w:name w:val="FollowedHyperlink"/>
    <w:rsid w:val="00EC2B6E"/>
    <w:rPr>
      <w:color w:val="800080"/>
      <w:u w:val="single"/>
    </w:rPr>
  </w:style>
  <w:style w:type="paragraph" w:styleId="a8">
    <w:name w:val="Body Text Indent"/>
    <w:basedOn w:val="a"/>
    <w:rsid w:val="003F6031"/>
    <w:pPr>
      <w:spacing w:line="400" w:lineRule="exact"/>
      <w:ind w:firstLineChars="200" w:firstLine="560"/>
    </w:pPr>
    <w:rPr>
      <w:rFonts w:ascii="標楷體" w:eastAsia="標楷體" w:hAnsi="標楷體" w:cs="標楷體"/>
      <w:sz w:val="28"/>
      <w:szCs w:val="28"/>
    </w:rPr>
  </w:style>
  <w:style w:type="paragraph" w:styleId="a9">
    <w:name w:val="header"/>
    <w:basedOn w:val="a"/>
    <w:link w:val="aa"/>
    <w:rsid w:val="003459B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首 字元"/>
    <w:link w:val="a9"/>
    <w:rsid w:val="003459B4"/>
    <w:rPr>
      <w:kern w:val="2"/>
    </w:rPr>
  </w:style>
  <w:style w:type="paragraph" w:styleId="ab">
    <w:name w:val="footer"/>
    <w:basedOn w:val="a"/>
    <w:link w:val="ac"/>
    <w:rsid w:val="003459B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c">
    <w:name w:val="頁尾 字元"/>
    <w:link w:val="ab"/>
    <w:rsid w:val="003459B4"/>
    <w:rPr>
      <w:kern w:val="2"/>
    </w:rPr>
  </w:style>
  <w:style w:type="paragraph" w:styleId="ad">
    <w:name w:val="List Paragraph"/>
    <w:basedOn w:val="a"/>
    <w:uiPriority w:val="34"/>
    <w:qFormat/>
    <w:rsid w:val="00B2477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246</Words>
  <Characters>1408</Characters>
  <Application>Microsoft Office Word</Application>
  <DocSecurity>0</DocSecurity>
  <Lines>11</Lines>
  <Paragraphs>3</Paragraphs>
  <ScaleCrop>false</ScaleCrop>
  <Company>NCNU</Company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國立暨南國際大學</dc:title>
  <dc:subject/>
  <dc:creator>DDL</dc:creator>
  <cp:keywords/>
  <cp:lastModifiedBy>林靜怡</cp:lastModifiedBy>
  <cp:revision>18</cp:revision>
  <cp:lastPrinted>2025-06-23T08:15:00Z</cp:lastPrinted>
  <dcterms:created xsi:type="dcterms:W3CDTF">2023-05-31T03:20:00Z</dcterms:created>
  <dcterms:modified xsi:type="dcterms:W3CDTF">2026-06-15T09:35:00Z</dcterms:modified>
</cp:coreProperties>
</file>