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E2136E" w14:textId="77777777" w:rsidR="002C3A49" w:rsidRDefault="002C3A49">
      <w:pPr>
        <w:pStyle w:val="a4"/>
        <w:snapToGrid w:val="0"/>
      </w:pPr>
      <w:bookmarkStart w:id="0" w:name="_Hlk180658777"/>
      <w:bookmarkEnd w:id="0"/>
      <w:r>
        <w:rPr>
          <w:rFonts w:hint="eastAsia"/>
        </w:rPr>
        <w:t>佛光大學</w:t>
      </w:r>
    </w:p>
    <w:p w14:paraId="2A1029A8" w14:textId="421D3407" w:rsidR="002C3A49" w:rsidRDefault="00A67C62">
      <w:pPr>
        <w:pStyle w:val="a4"/>
        <w:snapToGrid w:val="0"/>
      </w:pPr>
      <w:proofErr w:type="gramStart"/>
      <w:r>
        <w:rPr>
          <w:rFonts w:hint="eastAsia"/>
        </w:rPr>
        <w:t>校區邊坡</w:t>
      </w:r>
      <w:proofErr w:type="gramEnd"/>
      <w:r w:rsidRPr="00371DD7">
        <w:rPr>
          <w:rFonts w:hint="eastAsia"/>
        </w:rPr>
        <w:t>水溝</w:t>
      </w:r>
      <w:r>
        <w:rPr>
          <w:rFonts w:hint="eastAsia"/>
        </w:rPr>
        <w:t>除草及清潔、陰井雜物清除</w:t>
      </w:r>
      <w:r w:rsidR="002C3A49">
        <w:rPr>
          <w:rFonts w:hint="eastAsia"/>
        </w:rPr>
        <w:t>施工規範</w:t>
      </w:r>
    </w:p>
    <w:p w14:paraId="491AE730" w14:textId="47299460" w:rsidR="002C3A49" w:rsidRPr="00AC7C7E" w:rsidRDefault="002C3A49" w:rsidP="00AC7C7E">
      <w:pPr>
        <w:pStyle w:val="a9"/>
        <w:numPr>
          <w:ilvl w:val="0"/>
          <w:numId w:val="12"/>
        </w:numPr>
        <w:ind w:leftChars="0"/>
        <w:rPr>
          <w:rFonts w:ascii="標楷體" w:eastAsia="標楷體" w:hAnsi="標楷體"/>
        </w:rPr>
      </w:pPr>
      <w:r w:rsidRPr="00AC7C7E">
        <w:rPr>
          <w:rFonts w:ascii="標楷體" w:eastAsia="標楷體" w:hAnsi="標楷體" w:hint="eastAsia"/>
        </w:rPr>
        <w:t>工程名稱：</w:t>
      </w:r>
    </w:p>
    <w:p w14:paraId="2823F3C5" w14:textId="4624A62D" w:rsidR="002C3A49" w:rsidRPr="00AC7C7E" w:rsidRDefault="00371DD7" w:rsidP="00AC7C7E">
      <w:pPr>
        <w:rPr>
          <w:rFonts w:ascii="標楷體" w:eastAsia="標楷體" w:hAnsi="標楷體"/>
          <w:sz w:val="36"/>
          <w:szCs w:val="36"/>
        </w:rPr>
      </w:pPr>
      <w:bookmarkStart w:id="1" w:name="_Hlk183685189"/>
      <w:proofErr w:type="gramStart"/>
      <w:r w:rsidRPr="00AC7C7E">
        <w:rPr>
          <w:rFonts w:ascii="標楷體" w:eastAsia="標楷體" w:hAnsi="標楷體" w:hint="eastAsia"/>
        </w:rPr>
        <w:t>校</w:t>
      </w:r>
      <w:r w:rsidR="00A67C62" w:rsidRPr="00AC7C7E">
        <w:rPr>
          <w:rFonts w:ascii="標楷體" w:eastAsia="標楷體" w:hAnsi="標楷體" w:hint="eastAsia"/>
        </w:rPr>
        <w:t>區</w:t>
      </w:r>
      <w:r w:rsidRPr="00AC7C7E">
        <w:rPr>
          <w:rFonts w:ascii="標楷體" w:eastAsia="標楷體" w:hAnsi="標楷體" w:hint="eastAsia"/>
        </w:rPr>
        <w:t>邊坡</w:t>
      </w:r>
      <w:proofErr w:type="gramEnd"/>
      <w:r w:rsidRPr="00AC7C7E">
        <w:rPr>
          <w:rFonts w:ascii="標楷體" w:eastAsia="標楷體" w:hAnsi="標楷體" w:hint="eastAsia"/>
        </w:rPr>
        <w:t>水溝除草及清潔、陰井雜物清除</w:t>
      </w:r>
      <w:bookmarkEnd w:id="1"/>
      <w:r w:rsidR="002C3A49" w:rsidRPr="00AC7C7E">
        <w:rPr>
          <w:rFonts w:ascii="標楷體" w:eastAsia="標楷體" w:hAnsi="標楷體" w:hint="eastAsia"/>
        </w:rPr>
        <w:t>。</w:t>
      </w:r>
    </w:p>
    <w:p w14:paraId="3C1D8055" w14:textId="7C4ED8C8" w:rsidR="00371DD7" w:rsidRPr="00AC7C7E" w:rsidRDefault="002C3A49" w:rsidP="00AC7C7E">
      <w:pPr>
        <w:pStyle w:val="a9"/>
        <w:numPr>
          <w:ilvl w:val="0"/>
          <w:numId w:val="12"/>
        </w:numPr>
        <w:ind w:leftChars="0"/>
        <w:rPr>
          <w:rFonts w:ascii="標楷體" w:eastAsia="標楷體" w:hAnsi="標楷體"/>
        </w:rPr>
      </w:pPr>
      <w:r w:rsidRPr="00AC7C7E">
        <w:rPr>
          <w:rFonts w:ascii="標楷體" w:eastAsia="標楷體" w:hAnsi="標楷體" w:hint="eastAsia"/>
        </w:rPr>
        <w:t>本除草及清理</w:t>
      </w:r>
      <w:r w:rsidR="00B05814" w:rsidRPr="00AC7C7E">
        <w:rPr>
          <w:rFonts w:ascii="標楷體" w:eastAsia="標楷體" w:hAnsi="標楷體" w:hint="eastAsia"/>
        </w:rPr>
        <w:t>範圍</w:t>
      </w:r>
      <w:r w:rsidRPr="00AC7C7E">
        <w:rPr>
          <w:rFonts w:ascii="標楷體" w:eastAsia="標楷體" w:hAnsi="標楷體" w:hint="eastAsia"/>
        </w:rPr>
        <w:t>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232"/>
        <w:gridCol w:w="823"/>
        <w:gridCol w:w="823"/>
      </w:tblGrid>
      <w:tr w:rsidR="00B97392" w14:paraId="5C14E53A" w14:textId="17DC7200" w:rsidTr="00187D9F">
        <w:trPr>
          <w:trHeight w:val="350"/>
        </w:trPr>
        <w:tc>
          <w:tcPr>
            <w:tcW w:w="6232" w:type="dxa"/>
          </w:tcPr>
          <w:p w14:paraId="0D1C2231" w14:textId="318F9A2C" w:rsidR="00B97392" w:rsidRPr="007813D3" w:rsidRDefault="00B97392" w:rsidP="00B97392">
            <w:pPr>
              <w:pStyle w:val="a9"/>
              <w:ind w:leftChars="-47" w:left="-112" w:hanging="1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品項</w:t>
            </w:r>
          </w:p>
        </w:tc>
        <w:tc>
          <w:tcPr>
            <w:tcW w:w="823" w:type="dxa"/>
          </w:tcPr>
          <w:p w14:paraId="0B587889" w14:textId="048E3630" w:rsidR="00B97392" w:rsidRPr="007813D3" w:rsidRDefault="00B97392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次數</w:t>
            </w:r>
          </w:p>
        </w:tc>
        <w:tc>
          <w:tcPr>
            <w:tcW w:w="823" w:type="dxa"/>
          </w:tcPr>
          <w:p w14:paraId="7F0E2CE8" w14:textId="5B8078FD" w:rsidR="00B97392" w:rsidRPr="007813D3" w:rsidRDefault="00B97392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月份</w:t>
            </w:r>
          </w:p>
        </w:tc>
      </w:tr>
      <w:tr w:rsidR="00B97392" w14:paraId="1016C47F" w14:textId="4EE4837A" w:rsidTr="00187D9F">
        <w:trPr>
          <w:trHeight w:val="358"/>
        </w:trPr>
        <w:tc>
          <w:tcPr>
            <w:tcW w:w="6232" w:type="dxa"/>
          </w:tcPr>
          <w:p w14:paraId="28AACA86" w14:textId="6AAE0ECF" w:rsidR="00B97392" w:rsidRPr="007813D3" w:rsidRDefault="00B97392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1.邊坡安全穩定監測點除草</w:t>
            </w:r>
          </w:p>
        </w:tc>
        <w:tc>
          <w:tcPr>
            <w:tcW w:w="823" w:type="dxa"/>
          </w:tcPr>
          <w:p w14:paraId="3B283219" w14:textId="37C16995" w:rsidR="00B97392" w:rsidRPr="007813D3" w:rsidRDefault="00B97392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3次</w:t>
            </w:r>
          </w:p>
        </w:tc>
        <w:tc>
          <w:tcPr>
            <w:tcW w:w="823" w:type="dxa"/>
          </w:tcPr>
          <w:p w14:paraId="2F94AC20" w14:textId="4FED83DE" w:rsidR="00B97392" w:rsidRPr="007813D3" w:rsidRDefault="00326BF6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1.5</w:t>
            </w:r>
            <w:r w:rsidR="006D290B" w:rsidRPr="007813D3">
              <w:rPr>
                <w:rFonts w:ascii="標楷體" w:eastAsia="標楷體" w:hAnsi="標楷體" w:hint="eastAsia"/>
              </w:rPr>
              <w:t>.</w:t>
            </w:r>
            <w:r w:rsidR="003E3882" w:rsidRPr="007813D3">
              <w:rPr>
                <w:rFonts w:ascii="標楷體" w:eastAsia="標楷體" w:hAnsi="標楷體" w:hint="eastAsia"/>
              </w:rPr>
              <w:t>9</w:t>
            </w:r>
          </w:p>
        </w:tc>
      </w:tr>
      <w:tr w:rsidR="00B97392" w14:paraId="6CADFE77" w14:textId="3FA95E32" w:rsidTr="00187D9F">
        <w:trPr>
          <w:trHeight w:val="350"/>
        </w:trPr>
        <w:tc>
          <w:tcPr>
            <w:tcW w:w="6232" w:type="dxa"/>
          </w:tcPr>
          <w:p w14:paraId="3369086A" w14:textId="77777777" w:rsidR="00B97392" w:rsidRPr="007813D3" w:rsidRDefault="00B97392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2.</w:t>
            </w:r>
            <w:proofErr w:type="gramStart"/>
            <w:r w:rsidRPr="007813D3">
              <w:rPr>
                <w:rFonts w:ascii="標楷體" w:eastAsia="標楷體" w:hAnsi="標楷體" w:hint="eastAsia"/>
              </w:rPr>
              <w:t>十六亭橋以</w:t>
            </w:r>
            <w:proofErr w:type="gramEnd"/>
            <w:r w:rsidRPr="007813D3">
              <w:rPr>
                <w:rFonts w:ascii="標楷體" w:eastAsia="標楷體" w:hAnsi="標楷體" w:hint="eastAsia"/>
              </w:rPr>
              <w:t>下邊</w:t>
            </w:r>
            <w:proofErr w:type="gramStart"/>
            <w:r w:rsidRPr="007813D3">
              <w:rPr>
                <w:rFonts w:ascii="標楷體" w:eastAsia="標楷體" w:hAnsi="標楷體" w:hint="eastAsia"/>
              </w:rPr>
              <w:t>坡邊</w:t>
            </w:r>
            <w:proofErr w:type="gramEnd"/>
            <w:r w:rsidRPr="007813D3">
              <w:rPr>
                <w:rFonts w:ascii="標楷體" w:eastAsia="標楷體" w:hAnsi="標楷體" w:hint="eastAsia"/>
              </w:rPr>
              <w:t>溝及陰井內土石雜草(物)清除</w:t>
            </w:r>
          </w:p>
          <w:p w14:paraId="547D06B0" w14:textId="66656596" w:rsidR="00B97392" w:rsidRPr="007813D3" w:rsidRDefault="00B97392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(</w:t>
            </w:r>
            <w:proofErr w:type="gramStart"/>
            <w:r w:rsidRPr="007813D3">
              <w:rPr>
                <w:rFonts w:ascii="標楷體" w:eastAsia="標楷體" w:hAnsi="標楷體" w:hint="eastAsia"/>
              </w:rPr>
              <w:t>含往第三</w:t>
            </w:r>
            <w:proofErr w:type="gramEnd"/>
            <w:r w:rsidRPr="007813D3">
              <w:rPr>
                <w:rFonts w:ascii="標楷體" w:eastAsia="標楷體" w:hAnsi="標楷體" w:hint="eastAsia"/>
              </w:rPr>
              <w:t>加壓站施工便道邊</w:t>
            </w:r>
            <w:proofErr w:type="gramStart"/>
            <w:r w:rsidRPr="007813D3">
              <w:rPr>
                <w:rFonts w:ascii="標楷體" w:eastAsia="標楷體" w:hAnsi="標楷體" w:hint="eastAsia"/>
              </w:rPr>
              <w:t>坡邊</w:t>
            </w:r>
            <w:proofErr w:type="gramEnd"/>
            <w:r w:rsidRPr="007813D3">
              <w:rPr>
                <w:rFonts w:ascii="標楷體" w:eastAsia="標楷體" w:hAnsi="標楷體" w:hint="eastAsia"/>
              </w:rPr>
              <w:t>溝樹枝及雜草清除)</w:t>
            </w:r>
          </w:p>
        </w:tc>
        <w:tc>
          <w:tcPr>
            <w:tcW w:w="823" w:type="dxa"/>
          </w:tcPr>
          <w:p w14:paraId="5B7683E0" w14:textId="0EDD76C3" w:rsidR="00B97392" w:rsidRPr="007813D3" w:rsidRDefault="00B97392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1次</w:t>
            </w:r>
          </w:p>
        </w:tc>
        <w:tc>
          <w:tcPr>
            <w:tcW w:w="823" w:type="dxa"/>
          </w:tcPr>
          <w:p w14:paraId="5F8F75E9" w14:textId="442F9CB0" w:rsidR="00B97392" w:rsidRPr="007813D3" w:rsidRDefault="00326BF6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2</w:t>
            </w:r>
          </w:p>
        </w:tc>
      </w:tr>
      <w:tr w:rsidR="00B97392" w14:paraId="1B2367E5" w14:textId="77809E88" w:rsidTr="00187D9F">
        <w:trPr>
          <w:trHeight w:val="350"/>
        </w:trPr>
        <w:tc>
          <w:tcPr>
            <w:tcW w:w="6232" w:type="dxa"/>
          </w:tcPr>
          <w:p w14:paraId="1C3E2E27" w14:textId="1727A807" w:rsidR="00B97392" w:rsidRPr="007813D3" w:rsidRDefault="00913542" w:rsidP="001F1260">
            <w:pPr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3</w:t>
            </w:r>
            <w:r w:rsidR="00B97392" w:rsidRPr="007813D3">
              <w:rPr>
                <w:rFonts w:ascii="標楷體" w:eastAsia="標楷體" w:hAnsi="標楷體" w:hint="eastAsia"/>
              </w:rPr>
              <w:t>.十六亭橋下溪流旁及施工便道雜草及樹木清除砍除</w:t>
            </w:r>
          </w:p>
        </w:tc>
        <w:tc>
          <w:tcPr>
            <w:tcW w:w="823" w:type="dxa"/>
          </w:tcPr>
          <w:p w14:paraId="187D549A" w14:textId="3607D15B" w:rsidR="00B97392" w:rsidRPr="007813D3" w:rsidRDefault="00B97392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1次</w:t>
            </w:r>
          </w:p>
        </w:tc>
        <w:tc>
          <w:tcPr>
            <w:tcW w:w="823" w:type="dxa"/>
          </w:tcPr>
          <w:p w14:paraId="1C4EBCD2" w14:textId="08647046" w:rsidR="00B97392" w:rsidRPr="007813D3" w:rsidRDefault="00326BF6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5</w:t>
            </w:r>
          </w:p>
        </w:tc>
      </w:tr>
      <w:tr w:rsidR="00B97392" w14:paraId="101521C4" w14:textId="58964E57" w:rsidTr="00187D9F">
        <w:trPr>
          <w:trHeight w:val="358"/>
        </w:trPr>
        <w:tc>
          <w:tcPr>
            <w:tcW w:w="6232" w:type="dxa"/>
          </w:tcPr>
          <w:p w14:paraId="38558EC3" w14:textId="49327CE8" w:rsidR="00B97392" w:rsidRPr="007813D3" w:rsidRDefault="00913542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4</w:t>
            </w:r>
            <w:r w:rsidR="00B97392" w:rsidRPr="007813D3">
              <w:rPr>
                <w:rFonts w:ascii="標楷體" w:eastAsia="標楷體" w:hAnsi="標楷體" w:hint="eastAsia"/>
              </w:rPr>
              <w:t>.步雲逵施工便道除草</w:t>
            </w:r>
          </w:p>
        </w:tc>
        <w:tc>
          <w:tcPr>
            <w:tcW w:w="823" w:type="dxa"/>
          </w:tcPr>
          <w:p w14:paraId="4552AF1F" w14:textId="3394B5CC" w:rsidR="00B97392" w:rsidRPr="007813D3" w:rsidRDefault="00B97392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1次</w:t>
            </w:r>
          </w:p>
        </w:tc>
        <w:tc>
          <w:tcPr>
            <w:tcW w:w="823" w:type="dxa"/>
          </w:tcPr>
          <w:p w14:paraId="19483421" w14:textId="1033E03C" w:rsidR="00B97392" w:rsidRPr="007813D3" w:rsidRDefault="00326BF6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5</w:t>
            </w:r>
          </w:p>
        </w:tc>
      </w:tr>
      <w:tr w:rsidR="00B97392" w14:paraId="7176607C" w14:textId="08432C70" w:rsidTr="00187D9F">
        <w:trPr>
          <w:trHeight w:val="350"/>
        </w:trPr>
        <w:tc>
          <w:tcPr>
            <w:tcW w:w="6232" w:type="dxa"/>
          </w:tcPr>
          <w:p w14:paraId="15BD0617" w14:textId="506E4882" w:rsidR="00B97392" w:rsidRPr="007813D3" w:rsidRDefault="00913542" w:rsidP="00B97392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5</w:t>
            </w:r>
            <w:r w:rsidR="00B97392" w:rsidRPr="007813D3">
              <w:rPr>
                <w:rFonts w:ascii="標楷體" w:eastAsia="標楷體" w:hAnsi="標楷體" w:hint="eastAsia"/>
              </w:rPr>
              <w:t>.蛇籠施工便道大壩渠道雜草清除及搬運</w:t>
            </w:r>
          </w:p>
        </w:tc>
        <w:tc>
          <w:tcPr>
            <w:tcW w:w="823" w:type="dxa"/>
          </w:tcPr>
          <w:p w14:paraId="0F9F6871" w14:textId="2B3C942A" w:rsidR="00B97392" w:rsidRPr="007813D3" w:rsidRDefault="00B97392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1次</w:t>
            </w:r>
          </w:p>
        </w:tc>
        <w:tc>
          <w:tcPr>
            <w:tcW w:w="823" w:type="dxa"/>
          </w:tcPr>
          <w:p w14:paraId="140C6E92" w14:textId="4CEBB32E" w:rsidR="00B97392" w:rsidRPr="007813D3" w:rsidRDefault="00DC05D6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4</w:t>
            </w:r>
          </w:p>
        </w:tc>
      </w:tr>
      <w:tr w:rsidR="00B97392" w14:paraId="7809CD10" w14:textId="7371EC0D" w:rsidTr="00187D9F">
        <w:trPr>
          <w:trHeight w:val="709"/>
        </w:trPr>
        <w:tc>
          <w:tcPr>
            <w:tcW w:w="6232" w:type="dxa"/>
          </w:tcPr>
          <w:p w14:paraId="6560600B" w14:textId="0E278FF6" w:rsidR="00B97392" w:rsidRPr="007813D3" w:rsidRDefault="00913542" w:rsidP="001F1260">
            <w:pPr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6</w:t>
            </w:r>
            <w:r w:rsidR="00B97392" w:rsidRPr="007813D3">
              <w:rPr>
                <w:rFonts w:ascii="標楷體" w:eastAsia="標楷體" w:hAnsi="標楷體" w:hint="eastAsia"/>
              </w:rPr>
              <w:t>.大</w:t>
            </w:r>
            <w:proofErr w:type="gramStart"/>
            <w:r w:rsidR="00B97392" w:rsidRPr="007813D3">
              <w:rPr>
                <w:rFonts w:ascii="標楷體" w:eastAsia="標楷體" w:hAnsi="標楷體" w:hint="eastAsia"/>
              </w:rPr>
              <w:t>壩流末工</w:t>
            </w:r>
            <w:proofErr w:type="gramEnd"/>
            <w:r w:rsidR="00B97392" w:rsidRPr="007813D3">
              <w:rPr>
                <w:rFonts w:ascii="標楷體" w:eastAsia="標楷體" w:hAnsi="標楷體" w:hint="eastAsia"/>
              </w:rPr>
              <w:t>雜草清除(</w:t>
            </w:r>
            <w:proofErr w:type="gramStart"/>
            <w:r w:rsidR="00B97392" w:rsidRPr="007813D3">
              <w:rPr>
                <w:rFonts w:ascii="標楷體" w:eastAsia="標楷體" w:hAnsi="標楷體" w:hint="eastAsia"/>
              </w:rPr>
              <w:t>創科院</w:t>
            </w:r>
            <w:proofErr w:type="gramEnd"/>
            <w:r w:rsidR="00B97392" w:rsidRPr="007813D3">
              <w:rPr>
                <w:rFonts w:ascii="標楷體" w:eastAsia="標楷體" w:hAnsi="標楷體" w:hint="eastAsia"/>
              </w:rPr>
              <w:t>西南側流入工、</w:t>
            </w:r>
            <w:proofErr w:type="gramStart"/>
            <w:r w:rsidR="00B97392" w:rsidRPr="007813D3">
              <w:rPr>
                <w:rFonts w:ascii="標楷體" w:eastAsia="標楷體" w:hAnsi="標楷體" w:hint="eastAsia"/>
              </w:rPr>
              <w:t>香雲</w:t>
            </w:r>
            <w:proofErr w:type="gramEnd"/>
            <w:r w:rsidR="00B97392" w:rsidRPr="007813D3">
              <w:rPr>
                <w:rFonts w:ascii="標楷體" w:eastAsia="標楷體" w:hAnsi="標楷體" w:hint="eastAsia"/>
              </w:rPr>
              <w:t>居西南側流入工、大</w:t>
            </w:r>
            <w:proofErr w:type="gramStart"/>
            <w:r w:rsidR="00B97392" w:rsidRPr="007813D3">
              <w:rPr>
                <w:rFonts w:ascii="標楷體" w:eastAsia="標楷體" w:hAnsi="標楷體" w:hint="eastAsia"/>
              </w:rPr>
              <w:t>壩流末</w:t>
            </w:r>
            <w:proofErr w:type="gramEnd"/>
            <w:r w:rsidR="00B97392" w:rsidRPr="007813D3">
              <w:rPr>
                <w:rFonts w:ascii="標楷體" w:eastAsia="標楷體" w:hAnsi="標楷體" w:hint="eastAsia"/>
              </w:rPr>
              <w:t>工)</w:t>
            </w:r>
          </w:p>
        </w:tc>
        <w:tc>
          <w:tcPr>
            <w:tcW w:w="823" w:type="dxa"/>
          </w:tcPr>
          <w:p w14:paraId="3D516E86" w14:textId="2DC14D9F" w:rsidR="00B97392" w:rsidRPr="007813D3" w:rsidRDefault="00B97392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1次</w:t>
            </w:r>
          </w:p>
        </w:tc>
        <w:tc>
          <w:tcPr>
            <w:tcW w:w="823" w:type="dxa"/>
          </w:tcPr>
          <w:p w14:paraId="74799F56" w14:textId="5039B203" w:rsidR="00B97392" w:rsidRPr="007813D3" w:rsidRDefault="00326BF6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6</w:t>
            </w:r>
          </w:p>
        </w:tc>
      </w:tr>
      <w:tr w:rsidR="00B97392" w14:paraId="2018170E" w14:textId="36D5EDE4" w:rsidTr="00187D9F">
        <w:trPr>
          <w:trHeight w:val="358"/>
        </w:trPr>
        <w:tc>
          <w:tcPr>
            <w:tcW w:w="6232" w:type="dxa"/>
          </w:tcPr>
          <w:p w14:paraId="5642C22E" w14:textId="5A0B68D2" w:rsidR="00B97392" w:rsidRPr="007813D3" w:rsidRDefault="00913542" w:rsidP="001F1260">
            <w:pPr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7</w:t>
            </w:r>
            <w:r w:rsidR="00B97392" w:rsidRPr="007813D3">
              <w:rPr>
                <w:rFonts w:ascii="標楷體" w:eastAsia="標楷體" w:hAnsi="標楷體" w:hint="eastAsia"/>
              </w:rPr>
              <w:t>.往第三加壓站施工便道邊</w:t>
            </w:r>
            <w:proofErr w:type="gramStart"/>
            <w:r w:rsidR="00B97392" w:rsidRPr="007813D3">
              <w:rPr>
                <w:rFonts w:ascii="標楷體" w:eastAsia="標楷體" w:hAnsi="標楷體" w:hint="eastAsia"/>
              </w:rPr>
              <w:t>坡邊溝</w:t>
            </w:r>
            <w:proofErr w:type="gramEnd"/>
            <w:r w:rsidR="00B97392" w:rsidRPr="007813D3">
              <w:rPr>
                <w:rFonts w:ascii="標楷體" w:eastAsia="標楷體" w:hAnsi="標楷體" w:hint="eastAsia"/>
              </w:rPr>
              <w:t>樹枝及雜草清除</w:t>
            </w:r>
          </w:p>
        </w:tc>
        <w:tc>
          <w:tcPr>
            <w:tcW w:w="823" w:type="dxa"/>
          </w:tcPr>
          <w:p w14:paraId="5A203181" w14:textId="7C86EB32" w:rsidR="00B97392" w:rsidRPr="007813D3" w:rsidRDefault="00B97392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1次</w:t>
            </w:r>
          </w:p>
        </w:tc>
        <w:tc>
          <w:tcPr>
            <w:tcW w:w="823" w:type="dxa"/>
          </w:tcPr>
          <w:p w14:paraId="48141666" w14:textId="506F0E4E" w:rsidR="00B97392" w:rsidRPr="007813D3" w:rsidRDefault="00326BF6" w:rsidP="001F1260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 w:rsidRPr="007813D3">
              <w:rPr>
                <w:rFonts w:ascii="標楷體" w:eastAsia="標楷體" w:hAnsi="標楷體" w:hint="eastAsia"/>
              </w:rPr>
              <w:t>9</w:t>
            </w:r>
          </w:p>
        </w:tc>
      </w:tr>
      <w:tr w:rsidR="00913542" w14:paraId="3D1FC52A" w14:textId="77777777" w:rsidTr="00187D9F">
        <w:trPr>
          <w:trHeight w:val="358"/>
        </w:trPr>
        <w:tc>
          <w:tcPr>
            <w:tcW w:w="6232" w:type="dxa"/>
          </w:tcPr>
          <w:p w14:paraId="3CB3D5EB" w14:textId="474A7C2F" w:rsidR="00913542" w:rsidRDefault="00913542" w:rsidP="00913542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8.</w:t>
            </w:r>
            <w:r w:rsidRPr="00371DD7">
              <w:rPr>
                <w:rFonts w:ascii="標楷體" w:eastAsia="標楷體" w:hAnsi="標楷體" w:hint="eastAsia"/>
              </w:rPr>
              <w:t>十六亭橋以上邊坡邊溝及陰井之雜草(物)清除</w:t>
            </w:r>
          </w:p>
          <w:p w14:paraId="52961434" w14:textId="5A2278CD" w:rsidR="00913542" w:rsidRDefault="00913542" w:rsidP="0091354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(含</w:t>
            </w:r>
            <w:r w:rsidRPr="00371DD7">
              <w:rPr>
                <w:rFonts w:ascii="標楷體" w:eastAsia="標楷體" w:hAnsi="標楷體" w:hint="eastAsia"/>
              </w:rPr>
              <w:t>步雲逵施工便道除草</w:t>
            </w:r>
            <w:r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823" w:type="dxa"/>
          </w:tcPr>
          <w:p w14:paraId="62920114" w14:textId="01FFE5B7" w:rsidR="00913542" w:rsidRDefault="00913542" w:rsidP="00913542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1次</w:t>
            </w:r>
          </w:p>
        </w:tc>
        <w:tc>
          <w:tcPr>
            <w:tcW w:w="823" w:type="dxa"/>
          </w:tcPr>
          <w:p w14:paraId="16405594" w14:textId="511C43C5" w:rsidR="00913542" w:rsidRDefault="00913542" w:rsidP="00913542">
            <w:pPr>
              <w:pStyle w:val="a9"/>
              <w:ind w:leftChars="0" w:left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12</w:t>
            </w:r>
          </w:p>
        </w:tc>
      </w:tr>
    </w:tbl>
    <w:p w14:paraId="3F753053" w14:textId="6250A310" w:rsidR="001B2BA3" w:rsidRPr="00371DD7" w:rsidRDefault="006C3562" w:rsidP="001F1260">
      <w:pPr>
        <w:pStyle w:val="a9"/>
        <w:ind w:leftChars="0" w:left="960"/>
        <w:rPr>
          <w:rFonts w:ascii="標楷體" w:eastAsia="標楷體" w:hAnsi="標楷體"/>
        </w:rPr>
      </w:pPr>
      <w:proofErr w:type="gramStart"/>
      <w:r>
        <w:rPr>
          <w:rFonts w:ascii="標楷體" w:eastAsia="標楷體" w:hAnsi="標楷體" w:hint="eastAsia"/>
        </w:rPr>
        <w:t>＊</w:t>
      </w:r>
      <w:proofErr w:type="gramEnd"/>
      <w:r>
        <w:rPr>
          <w:rFonts w:ascii="標楷體" w:eastAsia="標楷體" w:hAnsi="標楷體" w:hint="eastAsia"/>
        </w:rPr>
        <w:t>施工時間</w:t>
      </w:r>
      <w:r w:rsidR="00153326">
        <w:rPr>
          <w:rFonts w:ascii="標楷體" w:eastAsia="標楷體" w:hAnsi="標楷體" w:hint="eastAsia"/>
        </w:rPr>
        <w:t>(月份)</w:t>
      </w:r>
      <w:r>
        <w:rPr>
          <w:rFonts w:ascii="標楷體" w:eastAsia="標楷體" w:hAnsi="標楷體" w:hint="eastAsia"/>
        </w:rPr>
        <w:t>須配合校方調度</w:t>
      </w:r>
      <w:r w:rsidR="001B0137" w:rsidRPr="001B0137">
        <w:rPr>
          <w:rFonts w:ascii="標楷體" w:eastAsia="標楷體" w:hAnsi="標楷體" w:hint="eastAsia"/>
        </w:rPr>
        <w:t>。</w:t>
      </w:r>
    </w:p>
    <w:p w14:paraId="527498B3" w14:textId="0E092825" w:rsidR="002C3A49" w:rsidRPr="00AC7C7E" w:rsidRDefault="002C3A49" w:rsidP="00AC7C7E">
      <w:pPr>
        <w:pStyle w:val="a9"/>
        <w:numPr>
          <w:ilvl w:val="0"/>
          <w:numId w:val="12"/>
        </w:numPr>
        <w:ind w:leftChars="0"/>
        <w:rPr>
          <w:rFonts w:ascii="標楷體" w:eastAsia="標楷體" w:hAnsi="標楷體"/>
        </w:rPr>
      </w:pPr>
      <w:r w:rsidRPr="00AC7C7E">
        <w:rPr>
          <w:rFonts w:ascii="標楷體" w:eastAsia="標楷體" w:hAnsi="標楷體" w:hint="eastAsia"/>
        </w:rPr>
        <w:t>除草及清理施作標準：</w:t>
      </w:r>
    </w:p>
    <w:p w14:paraId="5E12EBAF" w14:textId="288DADF3" w:rsidR="002C3A49" w:rsidRPr="00B917C7" w:rsidRDefault="00A76439" w:rsidP="00AC7C7E">
      <w:pPr>
        <w:numPr>
          <w:ilvl w:val="1"/>
          <w:numId w:val="15"/>
        </w:numPr>
        <w:rPr>
          <w:rFonts w:ascii="標楷體" w:eastAsia="標楷體" w:hAnsi="標楷體"/>
          <w:color w:val="FF0000"/>
        </w:rPr>
      </w:pPr>
      <w:r>
        <w:rPr>
          <w:rFonts w:ascii="標楷體" w:eastAsia="標楷體" w:hAnsi="標楷體" w:hint="eastAsia"/>
        </w:rPr>
        <w:t>邊坡</w:t>
      </w:r>
      <w:r w:rsidRPr="00561060">
        <w:rPr>
          <w:rFonts w:ascii="標楷體" w:eastAsia="標楷體" w:hAnsi="標楷體" w:hint="eastAsia"/>
        </w:rPr>
        <w:t>水溝</w:t>
      </w:r>
      <w:r>
        <w:rPr>
          <w:rFonts w:ascii="標楷體" w:eastAsia="標楷體" w:hAnsi="標楷體" w:hint="eastAsia"/>
        </w:rPr>
        <w:t>、</w:t>
      </w:r>
      <w:r w:rsidRPr="00A76439">
        <w:rPr>
          <w:rFonts w:ascii="標楷體" w:eastAsia="標楷體" w:hAnsi="標楷體" w:hint="eastAsia"/>
        </w:rPr>
        <w:t>監測點</w:t>
      </w:r>
      <w:r>
        <w:rPr>
          <w:rFonts w:ascii="標楷體" w:eastAsia="標楷體" w:hAnsi="標楷體" w:hint="eastAsia"/>
        </w:rPr>
        <w:t>之</w:t>
      </w:r>
      <w:r w:rsidR="00367A5E">
        <w:rPr>
          <w:rFonts w:ascii="標楷體" w:eastAsia="標楷體" w:hAnsi="標楷體" w:hint="eastAsia"/>
        </w:rPr>
        <w:t>樹</w:t>
      </w:r>
      <w:r w:rsidR="002C3A49" w:rsidRPr="00561060">
        <w:rPr>
          <w:rFonts w:ascii="標楷體" w:eastAsia="標楷體" w:hAnsi="標楷體" w:hint="eastAsia"/>
        </w:rPr>
        <w:t>木、雜草</w:t>
      </w:r>
      <w:r w:rsidR="00B65172">
        <w:rPr>
          <w:rFonts w:ascii="標楷體" w:eastAsia="標楷體" w:hAnsi="標楷體" w:hint="eastAsia"/>
        </w:rPr>
        <w:t>及淤泥</w:t>
      </w:r>
      <w:r w:rsidR="002C3A49" w:rsidRPr="00561060">
        <w:rPr>
          <w:rFonts w:ascii="標楷體" w:eastAsia="標楷體" w:hAnsi="標楷體" w:hint="eastAsia"/>
        </w:rPr>
        <w:t>清除。</w:t>
      </w:r>
      <w:r w:rsidR="00462EA3" w:rsidRPr="00561060">
        <w:rPr>
          <w:rFonts w:ascii="標楷體" w:eastAsia="標楷體" w:hAnsi="標楷體" w:hint="eastAsia"/>
        </w:rPr>
        <w:t>清除之程度應達到以目視可見應達到以目視可見完整填土面。</w:t>
      </w:r>
      <w:r w:rsidR="00AB1201">
        <w:rPr>
          <w:rFonts w:ascii="標楷體" w:eastAsia="標楷體" w:hAnsi="標楷體" w:hint="eastAsia"/>
          <w:color w:val="FF0000"/>
        </w:rPr>
        <w:t>清除過程不得損壞</w:t>
      </w:r>
      <w:r>
        <w:rPr>
          <w:rFonts w:ascii="標楷體" w:eastAsia="標楷體" w:hAnsi="標楷體" w:hint="eastAsia"/>
          <w:color w:val="FF0000"/>
        </w:rPr>
        <w:t>水溝</w:t>
      </w:r>
      <w:r w:rsidR="00AB1201">
        <w:rPr>
          <w:rFonts w:ascii="標楷體" w:eastAsia="標楷體" w:hAnsi="標楷體" w:hint="eastAsia"/>
          <w:color w:val="FF0000"/>
        </w:rPr>
        <w:t>，若有損壞則依本規範</w:t>
      </w:r>
      <w:proofErr w:type="gramStart"/>
      <w:r w:rsidR="00AB1201">
        <w:rPr>
          <w:rFonts w:ascii="標楷體" w:eastAsia="標楷體" w:hAnsi="標楷體" w:hint="eastAsia"/>
          <w:color w:val="FF0000"/>
        </w:rPr>
        <w:t>第八條定辦理</w:t>
      </w:r>
      <w:proofErr w:type="gramEnd"/>
      <w:r w:rsidR="00AB1201">
        <w:rPr>
          <w:rFonts w:ascii="標楷體" w:eastAsia="標楷體" w:hAnsi="標楷體" w:hint="eastAsia"/>
          <w:color w:val="FF0000"/>
        </w:rPr>
        <w:t>。</w:t>
      </w:r>
    </w:p>
    <w:p w14:paraId="704BC93A" w14:textId="77777777" w:rsidR="00B917C7" w:rsidRPr="00561060" w:rsidRDefault="00B917C7" w:rsidP="00AC7C7E">
      <w:pPr>
        <w:numPr>
          <w:ilvl w:val="1"/>
          <w:numId w:val="15"/>
        </w:numPr>
        <w:rPr>
          <w:rFonts w:ascii="標楷體" w:eastAsia="標楷體" w:hAnsi="標楷體"/>
        </w:rPr>
      </w:pPr>
      <w:r w:rsidRPr="00561060">
        <w:rPr>
          <w:rFonts w:ascii="標楷體" w:eastAsia="標楷體" w:hAnsi="標楷體" w:hint="eastAsia"/>
        </w:rPr>
        <w:t>排水溝中心點向外左右1.5公尺</w:t>
      </w:r>
      <w:proofErr w:type="gramStart"/>
      <w:r w:rsidRPr="00561060">
        <w:rPr>
          <w:rFonts w:ascii="標楷體" w:eastAsia="標楷體" w:hAnsi="標楷體" w:hint="eastAsia"/>
        </w:rPr>
        <w:t>範圍之</w:t>
      </w:r>
      <w:r w:rsidR="009D6B6A" w:rsidRPr="00561060">
        <w:rPr>
          <w:rFonts w:ascii="標楷體" w:eastAsia="標楷體" w:hAnsi="標楷體" w:hint="eastAsia"/>
        </w:rPr>
        <w:t>雜木</w:t>
      </w:r>
      <w:proofErr w:type="gramEnd"/>
      <w:r w:rsidR="009D6B6A" w:rsidRPr="00561060">
        <w:rPr>
          <w:rFonts w:ascii="標楷體" w:eastAsia="標楷體" w:hAnsi="標楷體" w:hint="eastAsia"/>
        </w:rPr>
        <w:t>、雜草清除。</w:t>
      </w:r>
    </w:p>
    <w:p w14:paraId="2673A664" w14:textId="77777777" w:rsidR="00B917C7" w:rsidRPr="00561060" w:rsidRDefault="00B917C7" w:rsidP="00AC7C7E">
      <w:pPr>
        <w:numPr>
          <w:ilvl w:val="1"/>
          <w:numId w:val="15"/>
        </w:numPr>
        <w:rPr>
          <w:rFonts w:ascii="標楷體" w:eastAsia="標楷體" w:hAnsi="標楷體"/>
        </w:rPr>
      </w:pPr>
      <w:r w:rsidRPr="00561060">
        <w:rPr>
          <w:rFonts w:ascii="標楷體" w:eastAsia="標楷體" w:hAnsi="標楷體" w:hint="eastAsia"/>
        </w:rPr>
        <w:t>通往本區域之步道及兩側1公尺範圍</w:t>
      </w:r>
      <w:proofErr w:type="gramStart"/>
      <w:r w:rsidRPr="00561060">
        <w:rPr>
          <w:rFonts w:ascii="標楷體" w:eastAsia="標楷體" w:hAnsi="標楷體" w:hint="eastAsia"/>
        </w:rPr>
        <w:t>內之雜木</w:t>
      </w:r>
      <w:proofErr w:type="gramEnd"/>
      <w:r w:rsidRPr="00561060">
        <w:rPr>
          <w:rFonts w:ascii="標楷體" w:eastAsia="標楷體" w:hAnsi="標楷體" w:hint="eastAsia"/>
        </w:rPr>
        <w:t>、雜草清除。</w:t>
      </w:r>
    </w:p>
    <w:p w14:paraId="3DC30898" w14:textId="2986774D" w:rsidR="00337F54" w:rsidRPr="009C5FB6" w:rsidRDefault="00337F54" w:rsidP="00AC7C7E">
      <w:pPr>
        <w:numPr>
          <w:ilvl w:val="1"/>
          <w:numId w:val="15"/>
        </w:numPr>
        <w:rPr>
          <w:rFonts w:ascii="標楷體" w:eastAsia="標楷體" w:hAnsi="標楷體"/>
        </w:rPr>
      </w:pPr>
      <w:r w:rsidRPr="009C5FB6">
        <w:rPr>
          <w:rFonts w:ascii="標楷體" w:eastAsia="標楷體" w:hAnsi="標楷體" w:hint="eastAsia"/>
        </w:rPr>
        <w:t>除草時</w:t>
      </w:r>
      <w:r w:rsidR="00462EA3" w:rsidRPr="009C5FB6">
        <w:rPr>
          <w:rFonts w:ascii="標楷體" w:eastAsia="標楷體" w:hAnsi="標楷體" w:hint="eastAsia"/>
        </w:rPr>
        <w:t>應針對</w:t>
      </w:r>
      <w:r w:rsidR="009258E6">
        <w:rPr>
          <w:rFonts w:ascii="標楷體" w:eastAsia="標楷體" w:hAnsi="標楷體" w:hint="eastAsia"/>
        </w:rPr>
        <w:t>邊坡水溝</w:t>
      </w:r>
      <w:r w:rsidR="009D6B6A" w:rsidRPr="009C5FB6">
        <w:rPr>
          <w:rFonts w:ascii="標楷體" w:eastAsia="標楷體" w:hAnsi="標楷體" w:hint="eastAsia"/>
        </w:rPr>
        <w:t>裂縫、隆起及空洞等，於現地</w:t>
      </w:r>
      <w:r w:rsidR="00CC3E69" w:rsidRPr="009C5FB6">
        <w:rPr>
          <w:rFonts w:ascii="標楷體" w:eastAsia="標楷體" w:hAnsi="標楷體" w:hint="eastAsia"/>
        </w:rPr>
        <w:t>明顯標示並於</w:t>
      </w:r>
      <w:r w:rsidRPr="009C5FB6">
        <w:rPr>
          <w:rFonts w:ascii="標楷體" w:eastAsia="標楷體" w:hAnsi="標楷體" w:hint="eastAsia"/>
        </w:rPr>
        <w:t>做成紀錄</w:t>
      </w:r>
      <w:r w:rsidR="00561060" w:rsidRPr="009C5FB6">
        <w:rPr>
          <w:rFonts w:ascii="標楷體" w:eastAsia="標楷體" w:hAnsi="標楷體" w:hint="eastAsia"/>
        </w:rPr>
        <w:t>(附件一)</w:t>
      </w:r>
      <w:r w:rsidR="00CC3E69" w:rsidRPr="009C5FB6">
        <w:rPr>
          <w:rFonts w:ascii="標楷體" w:eastAsia="標楷體" w:hAnsi="標楷體" w:hint="eastAsia"/>
        </w:rPr>
        <w:t>。</w:t>
      </w:r>
    </w:p>
    <w:p w14:paraId="7E2D86E2" w14:textId="77777777" w:rsidR="00B917C7" w:rsidRPr="009C5FB6" w:rsidRDefault="00B917C7" w:rsidP="00AC7C7E">
      <w:pPr>
        <w:numPr>
          <w:ilvl w:val="1"/>
          <w:numId w:val="15"/>
        </w:numPr>
        <w:rPr>
          <w:rFonts w:ascii="標楷體" w:eastAsia="標楷體" w:hAnsi="標楷體"/>
        </w:rPr>
      </w:pPr>
      <w:r w:rsidRPr="009C5FB6">
        <w:rPr>
          <w:rFonts w:ascii="標楷體" w:eastAsia="標楷體" w:hAnsi="標楷體" w:hint="eastAsia"/>
        </w:rPr>
        <w:t>移除之雜草及雜木</w:t>
      </w:r>
      <w:proofErr w:type="gramStart"/>
      <w:r w:rsidRPr="009C5FB6">
        <w:rPr>
          <w:rFonts w:ascii="標楷體" w:eastAsia="標楷體" w:hAnsi="標楷體" w:hint="eastAsia"/>
        </w:rPr>
        <w:t>應運至甲方</w:t>
      </w:r>
      <w:proofErr w:type="gramEnd"/>
      <w:r w:rsidRPr="009C5FB6">
        <w:rPr>
          <w:rFonts w:ascii="標楷體" w:eastAsia="標楷體" w:hAnsi="標楷體" w:hint="eastAsia"/>
        </w:rPr>
        <w:t>指定之位置堆放，</w:t>
      </w:r>
      <w:proofErr w:type="gramStart"/>
      <w:r w:rsidRPr="009C5FB6">
        <w:rPr>
          <w:rFonts w:ascii="標楷體" w:eastAsia="標楷體" w:hAnsi="標楷體" w:hint="eastAsia"/>
        </w:rPr>
        <w:t>若甲</w:t>
      </w:r>
      <w:proofErr w:type="gramEnd"/>
      <w:r w:rsidRPr="009C5FB6">
        <w:rPr>
          <w:rFonts w:ascii="標楷體" w:eastAsia="標楷體" w:hAnsi="標楷體" w:hint="eastAsia"/>
        </w:rPr>
        <w:t>方無指定位置，則視為廢棄物由乙方</w:t>
      </w:r>
      <w:proofErr w:type="gramStart"/>
      <w:r w:rsidRPr="009C5FB6">
        <w:rPr>
          <w:rFonts w:ascii="標楷體" w:eastAsia="標楷體" w:hAnsi="標楷體" w:hint="eastAsia"/>
        </w:rPr>
        <w:t>負責運</w:t>
      </w:r>
      <w:proofErr w:type="gramEnd"/>
      <w:r w:rsidRPr="009C5FB6">
        <w:rPr>
          <w:rFonts w:ascii="標楷體" w:eastAsia="標楷體" w:hAnsi="標楷體" w:hint="eastAsia"/>
        </w:rPr>
        <w:t>棄。</w:t>
      </w:r>
    </w:p>
    <w:p w14:paraId="339C79DF" w14:textId="2B31DB71" w:rsidR="00B917C7" w:rsidRDefault="00B917C7" w:rsidP="00AC7C7E">
      <w:pPr>
        <w:numPr>
          <w:ilvl w:val="1"/>
          <w:numId w:val="15"/>
        </w:numPr>
        <w:rPr>
          <w:rFonts w:ascii="標楷體" w:eastAsia="標楷體" w:hAnsi="標楷體"/>
        </w:rPr>
      </w:pPr>
      <w:r w:rsidRPr="009C5FB6">
        <w:rPr>
          <w:rFonts w:ascii="標楷體" w:eastAsia="標楷體" w:hAnsi="標楷體" w:hint="eastAsia"/>
        </w:rPr>
        <w:t>除草工作之應遵守職業安全衛生相關法令規定；機具及工作人員防護裝備等亦然。</w:t>
      </w:r>
    </w:p>
    <w:p w14:paraId="32BC3E0A" w14:textId="4525D7E2" w:rsidR="00D83DA0" w:rsidRPr="009C5FB6" w:rsidRDefault="0018455D" w:rsidP="00AC7C7E">
      <w:pPr>
        <w:numPr>
          <w:ilvl w:val="1"/>
          <w:numId w:val="15"/>
        </w:num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校區</w:t>
      </w:r>
      <w:r w:rsidR="00D83DA0">
        <w:rPr>
          <w:rFonts w:ascii="標楷體" w:eastAsia="標楷體" w:hAnsi="標楷體" w:hint="eastAsia"/>
        </w:rPr>
        <w:t>除草</w:t>
      </w:r>
      <w:r w:rsidR="00861383">
        <w:rPr>
          <w:rFonts w:ascii="標楷體" w:eastAsia="標楷體" w:hAnsi="標楷體" w:hint="eastAsia"/>
        </w:rPr>
        <w:t>非一次</w:t>
      </w:r>
      <w:r w:rsidR="00F55451">
        <w:rPr>
          <w:rFonts w:ascii="標楷體" w:eastAsia="標楷體" w:hAnsi="標楷體" w:hint="eastAsia"/>
        </w:rPr>
        <w:t>性</w:t>
      </w:r>
      <w:r>
        <w:rPr>
          <w:rFonts w:ascii="標楷體" w:eastAsia="標楷體" w:hAnsi="標楷體" w:hint="eastAsia"/>
        </w:rPr>
        <w:t>完工</w:t>
      </w:r>
      <w:r w:rsidR="00861383">
        <w:rPr>
          <w:rFonts w:ascii="標楷體" w:eastAsia="標楷體" w:hAnsi="標楷體" w:hint="eastAsia"/>
        </w:rPr>
        <w:t>，</w:t>
      </w:r>
      <w:r w:rsidR="00D83DA0">
        <w:rPr>
          <w:rFonts w:ascii="標楷體" w:eastAsia="標楷體" w:hAnsi="標楷體" w:hint="eastAsia"/>
        </w:rPr>
        <w:t>須配合校方</w:t>
      </w:r>
      <w:r w:rsidR="005A4A5C">
        <w:rPr>
          <w:rFonts w:ascii="標楷體" w:eastAsia="標楷體" w:hAnsi="標楷體" w:hint="eastAsia"/>
        </w:rPr>
        <w:t>之工作時間。</w:t>
      </w:r>
    </w:p>
    <w:p w14:paraId="14FC3DE6" w14:textId="70F15E6B" w:rsidR="002C3A49" w:rsidRPr="00AC7C7E" w:rsidRDefault="002C3A49" w:rsidP="00AC7C7E">
      <w:pPr>
        <w:pStyle w:val="a9"/>
        <w:numPr>
          <w:ilvl w:val="0"/>
          <w:numId w:val="12"/>
        </w:numPr>
        <w:ind w:leftChars="0"/>
        <w:rPr>
          <w:rFonts w:ascii="標楷體" w:eastAsia="標楷體" w:hAnsi="標楷體"/>
        </w:rPr>
      </w:pPr>
      <w:r w:rsidRPr="00AC7C7E">
        <w:rPr>
          <w:rFonts w:ascii="標楷體" w:eastAsia="標楷體" w:hAnsi="標楷體" w:hint="eastAsia"/>
        </w:rPr>
        <w:t>本案採用總價承包。</w:t>
      </w:r>
      <w:r w:rsidR="004004D2" w:rsidRPr="00AC7C7E">
        <w:rPr>
          <w:rFonts w:ascii="標楷體" w:eastAsia="標楷體" w:hAnsi="標楷體" w:hint="eastAsia"/>
        </w:rPr>
        <w:t>位置</w:t>
      </w:r>
      <w:r w:rsidRPr="00AC7C7E">
        <w:rPr>
          <w:rFonts w:ascii="標楷體" w:eastAsia="標楷體" w:hAnsi="標楷體" w:hint="eastAsia"/>
        </w:rPr>
        <w:t>僅供參考，投標廠商應於投標前</w:t>
      </w:r>
      <w:r w:rsidRPr="00AC7C7E">
        <w:rPr>
          <w:rFonts w:ascii="標楷體" w:eastAsia="標楷體" w:hAnsi="標楷體" w:hint="eastAsia"/>
          <w:spacing w:val="10"/>
        </w:rPr>
        <w:t>親至工程地點勘察及</w:t>
      </w:r>
      <w:r w:rsidRPr="00AC7C7E">
        <w:rPr>
          <w:rFonts w:ascii="標楷體" w:eastAsia="標楷體" w:hAnsi="標楷體" w:hint="eastAsia"/>
        </w:rPr>
        <w:t>丈量</w:t>
      </w:r>
      <w:r w:rsidRPr="00AC7C7E">
        <w:rPr>
          <w:rFonts w:ascii="標楷體" w:eastAsia="標楷體" w:hAnsi="標楷體" w:hint="eastAsia"/>
          <w:spacing w:val="10"/>
        </w:rPr>
        <w:t>，對於現場情況，應完全明</w:t>
      </w:r>
      <w:r w:rsidR="003041E8" w:rsidRPr="00AC7C7E">
        <w:rPr>
          <w:rFonts w:ascii="標楷體" w:eastAsia="標楷體" w:hAnsi="標楷體" w:hint="eastAsia"/>
          <w:spacing w:val="10"/>
        </w:rPr>
        <w:t>瞭</w:t>
      </w:r>
      <w:r w:rsidRPr="00AC7C7E">
        <w:rPr>
          <w:rFonts w:ascii="標楷體" w:eastAsia="標楷體" w:hAnsi="標楷體" w:hint="eastAsia"/>
          <w:spacing w:val="10"/>
        </w:rPr>
        <w:t>，如於估價時有所遺漏或錯誤，承包商應自負其責，日後不得要求加價。</w:t>
      </w:r>
    </w:p>
    <w:p w14:paraId="2BDF6AE3" w14:textId="41E40B60" w:rsidR="002C3A49" w:rsidRPr="00AC7C7E" w:rsidRDefault="002C3A49" w:rsidP="00AC7C7E">
      <w:pPr>
        <w:pStyle w:val="a9"/>
        <w:numPr>
          <w:ilvl w:val="0"/>
          <w:numId w:val="12"/>
        </w:numPr>
        <w:ind w:leftChars="0"/>
        <w:rPr>
          <w:rFonts w:ascii="標楷體" w:eastAsia="標楷體" w:hAnsi="標楷體"/>
        </w:rPr>
      </w:pPr>
      <w:r w:rsidRPr="00AC7C7E">
        <w:rPr>
          <w:rFonts w:ascii="標楷體" w:eastAsia="標楷體" w:hAnsi="標楷體" w:hint="eastAsia"/>
        </w:rPr>
        <w:t>本案為責任施工，所</w:t>
      </w:r>
      <w:r w:rsidR="00CC3E69" w:rsidRPr="00AC7C7E">
        <w:rPr>
          <w:rFonts w:ascii="標楷體" w:eastAsia="標楷體" w:hAnsi="標楷體" w:hint="eastAsia"/>
          <w:color w:val="FF0000"/>
        </w:rPr>
        <w:t>使用</w:t>
      </w:r>
      <w:r w:rsidRPr="00AC7C7E">
        <w:rPr>
          <w:rFonts w:ascii="標楷體" w:eastAsia="標楷體" w:hAnsi="標楷體" w:hint="eastAsia"/>
        </w:rPr>
        <w:t>之設備及施工，必須</w:t>
      </w:r>
      <w:r w:rsidRPr="00AC7C7E">
        <w:rPr>
          <w:rFonts w:ascii="標楷體" w:eastAsia="標楷體" w:hAnsi="標楷體" w:cs="Tahoma" w:hint="eastAsia"/>
        </w:rPr>
        <w:t>符合政府認可之安全規範及</w:t>
      </w:r>
      <w:r w:rsidRPr="00AC7C7E">
        <w:rPr>
          <w:rFonts w:ascii="標楷體" w:eastAsia="標楷體" w:hAnsi="標楷體" w:hint="eastAsia"/>
        </w:rPr>
        <w:t>校方之要求。</w:t>
      </w:r>
    </w:p>
    <w:p w14:paraId="35144122" w14:textId="4DB31B0C" w:rsidR="002C3A49" w:rsidRPr="00AC7C7E" w:rsidRDefault="002C3A49" w:rsidP="00AC7C7E">
      <w:pPr>
        <w:pStyle w:val="a9"/>
        <w:numPr>
          <w:ilvl w:val="0"/>
          <w:numId w:val="12"/>
        </w:numPr>
        <w:ind w:leftChars="0"/>
        <w:rPr>
          <w:rFonts w:ascii="標楷體" w:eastAsia="標楷體" w:hAnsi="標楷體"/>
        </w:rPr>
      </w:pPr>
      <w:r w:rsidRPr="00AC7C7E">
        <w:rPr>
          <w:rFonts w:ascii="標楷體" w:eastAsia="標楷體" w:hAnsi="標楷體" w:hint="eastAsia"/>
        </w:rPr>
        <w:t>廠商於投標前需充分了解現場設備設置狀況</w:t>
      </w:r>
      <w:r w:rsidR="00D02AB7" w:rsidRPr="00AC7C7E">
        <w:rPr>
          <w:rFonts w:ascii="標楷體" w:eastAsia="標楷體" w:hAnsi="標楷體" w:hint="eastAsia"/>
        </w:rPr>
        <w:t>(附件二)</w:t>
      </w:r>
      <w:r w:rsidRPr="00AC7C7E">
        <w:rPr>
          <w:rFonts w:ascii="標楷體" w:eastAsia="標楷體" w:hAnsi="標楷體" w:hint="eastAsia"/>
        </w:rPr>
        <w:t>，得標後，如有不清楚或爭議之處，以校方解釋為之，不得以任合理由要求追加費用（標單未</w:t>
      </w:r>
      <w:r w:rsidRPr="00AC7C7E">
        <w:rPr>
          <w:rFonts w:ascii="標楷體" w:eastAsia="標楷體" w:hAnsi="標楷體" w:hint="eastAsia"/>
        </w:rPr>
        <w:lastRenderedPageBreak/>
        <w:t>列之項目一律含於工料內）。</w:t>
      </w:r>
    </w:p>
    <w:p w14:paraId="651397CE" w14:textId="7D4F3A8F" w:rsidR="002C3A49" w:rsidRPr="00AC7C7E" w:rsidRDefault="002C3A49" w:rsidP="00AC7C7E">
      <w:pPr>
        <w:pStyle w:val="a9"/>
        <w:numPr>
          <w:ilvl w:val="0"/>
          <w:numId w:val="12"/>
        </w:numPr>
        <w:ind w:leftChars="0"/>
        <w:rPr>
          <w:rFonts w:ascii="標楷體" w:eastAsia="標楷體" w:hAnsi="標楷體"/>
        </w:rPr>
      </w:pPr>
      <w:r w:rsidRPr="00AC7C7E">
        <w:rPr>
          <w:rFonts w:ascii="標楷體" w:eastAsia="標楷體" w:hAnsi="標楷體" w:hint="eastAsia"/>
          <w:spacing w:val="10"/>
        </w:rPr>
        <w:t>承包商應將工程單價詳細開列</w:t>
      </w:r>
      <w:proofErr w:type="gramStart"/>
      <w:r w:rsidRPr="00AC7C7E">
        <w:rPr>
          <w:rFonts w:ascii="標楷體" w:eastAsia="標楷體" w:hAnsi="標楷體" w:hint="eastAsia"/>
          <w:spacing w:val="10"/>
        </w:rPr>
        <w:t>清楚，</w:t>
      </w:r>
      <w:proofErr w:type="gramEnd"/>
      <w:r w:rsidRPr="00AC7C7E">
        <w:rPr>
          <w:rFonts w:ascii="標楷體" w:eastAsia="標楷體" w:hAnsi="標楷體" w:hint="eastAsia"/>
          <w:spacing w:val="10"/>
        </w:rPr>
        <w:t>日後</w:t>
      </w:r>
      <w:r w:rsidR="00B917C7" w:rsidRPr="00AC7C7E">
        <w:rPr>
          <w:rFonts w:ascii="標楷體" w:eastAsia="標楷體" w:hAnsi="標楷體" w:hint="eastAsia"/>
          <w:color w:val="FF0000"/>
          <w:spacing w:val="10"/>
        </w:rPr>
        <w:t>甲方</w:t>
      </w:r>
      <w:r w:rsidRPr="00AC7C7E">
        <w:rPr>
          <w:rFonts w:ascii="標楷體" w:eastAsia="標楷體" w:hAnsi="標楷體" w:hint="eastAsia"/>
          <w:spacing w:val="10"/>
        </w:rPr>
        <w:t>增加或除去任何一項時，則照所開價目，作加減帳。</w:t>
      </w:r>
    </w:p>
    <w:p w14:paraId="3BB3AD9A" w14:textId="40A81489" w:rsidR="002C3A49" w:rsidRPr="00AC7C7E" w:rsidRDefault="002C3A49" w:rsidP="00AC7C7E">
      <w:pPr>
        <w:pStyle w:val="a9"/>
        <w:numPr>
          <w:ilvl w:val="0"/>
          <w:numId w:val="12"/>
        </w:numPr>
        <w:ind w:leftChars="0"/>
        <w:rPr>
          <w:rFonts w:ascii="標楷體" w:eastAsia="標楷體" w:hAnsi="標楷體"/>
        </w:rPr>
      </w:pPr>
      <w:r w:rsidRPr="00AC7C7E">
        <w:rPr>
          <w:rFonts w:ascii="標楷體" w:eastAsia="標楷體" w:hAnsi="標楷體" w:hint="eastAsia"/>
          <w:spacing w:val="10"/>
        </w:rPr>
        <w:t>承包商</w:t>
      </w:r>
      <w:r w:rsidRPr="00AC7C7E">
        <w:rPr>
          <w:rFonts w:ascii="標楷體" w:eastAsia="標楷體" w:hAnsi="標楷體" w:hint="eastAsia"/>
        </w:rPr>
        <w:t>如損壞</w:t>
      </w:r>
      <w:proofErr w:type="gramStart"/>
      <w:r w:rsidRPr="00AC7C7E">
        <w:rPr>
          <w:rFonts w:ascii="標楷體" w:eastAsia="標楷體" w:hAnsi="標楷體" w:hint="eastAsia"/>
        </w:rPr>
        <w:t>甲方植栽</w:t>
      </w:r>
      <w:proofErr w:type="gramEnd"/>
      <w:r w:rsidRPr="00AC7C7E">
        <w:rPr>
          <w:rFonts w:ascii="標楷體" w:eastAsia="標楷體" w:hAnsi="標楷體" w:hint="eastAsia"/>
        </w:rPr>
        <w:t>、設施或物件時，應負責補植（限與原植栽相同）修復或照價賠償（自發生日起算七日內）。另如經查承包商或承包商工作人員因怠忽工作造成校方植栽、設施或物件等之損壞亦同。</w:t>
      </w:r>
    </w:p>
    <w:p w14:paraId="00D401CC" w14:textId="2F12D50C" w:rsidR="003216ED" w:rsidRDefault="002C3A49" w:rsidP="00AC7C7E">
      <w:pPr>
        <w:pStyle w:val="a9"/>
        <w:numPr>
          <w:ilvl w:val="0"/>
          <w:numId w:val="12"/>
        </w:numPr>
        <w:ind w:leftChars="0"/>
        <w:rPr>
          <w:rFonts w:ascii="標楷體" w:eastAsia="標楷體" w:hAnsi="標楷體"/>
          <w:spacing w:val="10"/>
        </w:rPr>
      </w:pPr>
      <w:r w:rsidRPr="00AC7C7E">
        <w:rPr>
          <w:rFonts w:ascii="標楷體" w:eastAsia="標楷體" w:hAnsi="標楷體" w:hint="eastAsia"/>
          <w:spacing w:val="10"/>
        </w:rPr>
        <w:t>本工程項目及內容</w:t>
      </w:r>
      <w:proofErr w:type="gramStart"/>
      <w:r w:rsidRPr="00AC7C7E">
        <w:rPr>
          <w:rFonts w:ascii="標楷體" w:eastAsia="標楷體" w:hAnsi="標楷體" w:hint="eastAsia"/>
          <w:spacing w:val="10"/>
        </w:rPr>
        <w:t>詳見標單</w:t>
      </w:r>
      <w:proofErr w:type="gramEnd"/>
      <w:r w:rsidRPr="00AC7C7E">
        <w:rPr>
          <w:rFonts w:ascii="標楷體" w:eastAsia="標楷體" w:hAnsi="標楷體" w:hint="eastAsia"/>
          <w:spacing w:val="10"/>
        </w:rPr>
        <w:t>及圖樣，承包商必須供給為完成本工程所需之一切</w:t>
      </w:r>
      <w:proofErr w:type="gramStart"/>
      <w:r w:rsidRPr="00AC7C7E">
        <w:rPr>
          <w:rFonts w:ascii="標楷體" w:eastAsia="標楷體" w:hAnsi="標楷體" w:hint="eastAsia"/>
          <w:spacing w:val="10"/>
        </w:rPr>
        <w:t>工料什</w:t>
      </w:r>
      <w:proofErr w:type="gramEnd"/>
      <w:r w:rsidRPr="00AC7C7E">
        <w:rPr>
          <w:rFonts w:ascii="標楷體" w:eastAsia="標楷體" w:hAnsi="標楷體" w:hint="eastAsia"/>
          <w:spacing w:val="10"/>
        </w:rPr>
        <w:t>費，至能</w:t>
      </w:r>
      <w:proofErr w:type="gramStart"/>
      <w:r w:rsidRPr="00AC7C7E">
        <w:rPr>
          <w:rFonts w:ascii="標楷體" w:eastAsia="標楷體" w:hAnsi="標楷體" w:hint="eastAsia"/>
          <w:spacing w:val="10"/>
        </w:rPr>
        <w:t>滿意</w:t>
      </w:r>
      <w:proofErr w:type="gramEnd"/>
      <w:r w:rsidRPr="00AC7C7E">
        <w:rPr>
          <w:rFonts w:ascii="標楷體" w:eastAsia="標楷體" w:hAnsi="標楷體" w:hint="eastAsia"/>
          <w:spacing w:val="10"/>
        </w:rPr>
        <w:t>始為驗收合格，</w:t>
      </w:r>
      <w:proofErr w:type="gramStart"/>
      <w:r w:rsidRPr="00AC7C7E">
        <w:rPr>
          <w:rFonts w:ascii="標楷體" w:eastAsia="標楷體" w:hAnsi="標楷體" w:hint="eastAsia"/>
          <w:spacing w:val="10"/>
        </w:rPr>
        <w:t>惟標</w:t>
      </w:r>
      <w:proofErr w:type="gramEnd"/>
      <w:r w:rsidRPr="00AC7C7E">
        <w:rPr>
          <w:rFonts w:ascii="標楷體" w:eastAsia="標楷體" w:hAnsi="標楷體" w:hint="eastAsia"/>
          <w:spacing w:val="10"/>
        </w:rPr>
        <w:t>單之項目數量僅供參考之用；承包商仍需按圖樣詳實計算，如有互異不符漏列等情形，應在投標之前向本案承辦人員查詢，列入標單單價或管理費用內；</w:t>
      </w:r>
      <w:proofErr w:type="gramStart"/>
      <w:r w:rsidRPr="00AC7C7E">
        <w:rPr>
          <w:rFonts w:ascii="標楷體" w:eastAsia="標楷體" w:hAnsi="標楷體" w:hint="eastAsia"/>
          <w:spacing w:val="10"/>
        </w:rPr>
        <w:t>凡標單</w:t>
      </w:r>
      <w:proofErr w:type="gramEnd"/>
      <w:r w:rsidRPr="00AC7C7E">
        <w:rPr>
          <w:rFonts w:ascii="標楷體" w:eastAsia="標楷體" w:hAnsi="標楷體" w:hint="eastAsia"/>
          <w:spacing w:val="10"/>
        </w:rPr>
        <w:t>、</w:t>
      </w:r>
      <w:proofErr w:type="gramStart"/>
      <w:r w:rsidRPr="00AC7C7E">
        <w:rPr>
          <w:rFonts w:ascii="標楷體" w:eastAsia="標楷體" w:hAnsi="標楷體" w:hint="eastAsia"/>
          <w:spacing w:val="10"/>
        </w:rPr>
        <w:t>圖樣均未</w:t>
      </w:r>
      <w:proofErr w:type="gramEnd"/>
      <w:r w:rsidRPr="00AC7C7E">
        <w:rPr>
          <w:rFonts w:ascii="標楷體" w:eastAsia="標楷體" w:hAnsi="標楷體" w:hint="eastAsia"/>
          <w:spacing w:val="10"/>
        </w:rPr>
        <w:t>列明，而為習慣或工程上必須者，承包商仍需照做，不得藉詞推諉要求加價。</w:t>
      </w:r>
    </w:p>
    <w:p w14:paraId="0083F957" w14:textId="3B619C45" w:rsidR="00AC7C7E" w:rsidRPr="00404CEA" w:rsidRDefault="00AC7C7E" w:rsidP="00AC7C7E">
      <w:pPr>
        <w:pStyle w:val="a9"/>
        <w:numPr>
          <w:ilvl w:val="0"/>
          <w:numId w:val="12"/>
        </w:numPr>
        <w:ind w:leftChars="0"/>
        <w:rPr>
          <w:rFonts w:ascii="標楷體" w:eastAsia="標楷體" w:hAnsi="標楷體"/>
          <w:color w:val="FF0000"/>
          <w:spacing w:val="10"/>
        </w:rPr>
      </w:pPr>
      <w:r w:rsidRPr="00404CEA">
        <w:rPr>
          <w:rFonts w:ascii="標楷體" w:eastAsia="標楷體" w:hAnsi="標楷體" w:hint="eastAsia"/>
          <w:color w:val="FF0000"/>
          <w:spacing w:val="10"/>
        </w:rPr>
        <w:t>校方保留未來後續續約權利</w:t>
      </w:r>
      <w:r w:rsidR="00404A08">
        <w:rPr>
          <w:rFonts w:ascii="標楷體" w:eastAsia="標楷體" w:hAnsi="標楷體" w:hint="eastAsia"/>
          <w:color w:val="FF0000"/>
          <w:spacing w:val="10"/>
        </w:rPr>
        <w:t>1</w:t>
      </w:r>
      <w:r w:rsidRPr="00404CEA">
        <w:rPr>
          <w:rFonts w:ascii="標楷體" w:eastAsia="標楷體" w:hAnsi="標楷體" w:hint="eastAsia"/>
          <w:color w:val="FF0000"/>
          <w:spacing w:val="10"/>
        </w:rPr>
        <w:t>年。廠商於本年度表現良好，</w:t>
      </w:r>
      <w:r w:rsidR="00404CEA">
        <w:rPr>
          <w:rFonts w:ascii="標楷體" w:eastAsia="標楷體" w:hAnsi="標楷體" w:hint="eastAsia"/>
          <w:color w:val="FF0000"/>
          <w:spacing w:val="10"/>
        </w:rPr>
        <w:t>機關評估於承攬期間</w:t>
      </w:r>
      <w:r w:rsidR="00404CEA" w:rsidRPr="00404CEA">
        <w:rPr>
          <w:rFonts w:ascii="標楷體" w:eastAsia="標楷體" w:hAnsi="標楷體" w:hint="eastAsia"/>
          <w:color w:val="FF0000"/>
          <w:spacing w:val="10"/>
        </w:rPr>
        <w:t>若</w:t>
      </w:r>
      <w:r w:rsidR="00404CEA">
        <w:rPr>
          <w:rFonts w:ascii="標楷體" w:eastAsia="標楷體" w:hAnsi="標楷體" w:hint="eastAsia"/>
          <w:color w:val="FF0000"/>
          <w:spacing w:val="10"/>
        </w:rPr>
        <w:t>無重大違規等事項，</w:t>
      </w:r>
      <w:r w:rsidRPr="00404CEA">
        <w:rPr>
          <w:rFonts w:ascii="標楷體" w:eastAsia="標楷體" w:hAnsi="標楷體" w:hint="eastAsia"/>
          <w:color w:val="FF0000"/>
          <w:spacing w:val="10"/>
        </w:rPr>
        <w:t>得</w:t>
      </w:r>
      <w:r w:rsidR="00404A08">
        <w:rPr>
          <w:rFonts w:ascii="標楷體" w:eastAsia="標楷體" w:hAnsi="標楷體" w:hint="eastAsia"/>
          <w:color w:val="FF0000"/>
          <w:spacing w:val="10"/>
        </w:rPr>
        <w:t>同意廠商延展1</w:t>
      </w:r>
      <w:r w:rsidRPr="00404CEA">
        <w:rPr>
          <w:rFonts w:ascii="標楷體" w:eastAsia="標楷體" w:hAnsi="標楷體" w:hint="eastAsia"/>
          <w:color w:val="FF0000"/>
          <w:spacing w:val="10"/>
        </w:rPr>
        <w:t>次，一次以一年為限。</w:t>
      </w:r>
    </w:p>
    <w:p w14:paraId="641856E0" w14:textId="096B01C5" w:rsidR="00561060" w:rsidRPr="00AC7C7E" w:rsidRDefault="002C3A49" w:rsidP="00AC7C7E">
      <w:pPr>
        <w:pStyle w:val="a9"/>
        <w:numPr>
          <w:ilvl w:val="0"/>
          <w:numId w:val="12"/>
        </w:numPr>
        <w:ind w:leftChars="0"/>
        <w:rPr>
          <w:rFonts w:ascii="標楷體" w:eastAsia="標楷體" w:hAnsi="標楷體"/>
          <w:spacing w:val="10"/>
        </w:rPr>
      </w:pPr>
      <w:r w:rsidRPr="00AC7C7E">
        <w:rPr>
          <w:rFonts w:ascii="標楷體" w:eastAsia="標楷體" w:hAnsi="標楷體" w:hint="eastAsia"/>
        </w:rPr>
        <w:t>本工程需於決標日次日起</w:t>
      </w:r>
      <w:r w:rsidR="00627227" w:rsidRPr="00AC7C7E">
        <w:rPr>
          <w:rFonts w:ascii="標楷體" w:eastAsia="標楷體" w:hAnsi="標楷體" w:hint="eastAsia"/>
          <w:color w:val="FF0000"/>
          <w:u w:val="single"/>
        </w:rPr>
        <w:t>至11</w:t>
      </w:r>
      <w:r w:rsidR="005A7E16">
        <w:rPr>
          <w:rFonts w:ascii="標楷體" w:eastAsia="標楷體" w:hAnsi="標楷體" w:hint="eastAsia"/>
          <w:color w:val="FF0000"/>
          <w:u w:val="single"/>
        </w:rPr>
        <w:t>5</w:t>
      </w:r>
      <w:r w:rsidR="00627227" w:rsidRPr="00AC7C7E">
        <w:rPr>
          <w:rFonts w:ascii="標楷體" w:eastAsia="標楷體" w:hAnsi="標楷體" w:hint="eastAsia"/>
          <w:color w:val="FF0000"/>
          <w:u w:val="single"/>
        </w:rPr>
        <w:t>年7月</w:t>
      </w:r>
      <w:r w:rsidR="004E3B35">
        <w:rPr>
          <w:rFonts w:ascii="標楷體" w:eastAsia="標楷體" w:hAnsi="標楷體" w:hint="eastAsia"/>
          <w:color w:val="FF0000"/>
          <w:u w:val="single"/>
        </w:rPr>
        <w:t>24</w:t>
      </w:r>
      <w:r w:rsidR="00627227" w:rsidRPr="00AC7C7E">
        <w:rPr>
          <w:rFonts w:ascii="標楷體" w:eastAsia="標楷體" w:hAnsi="標楷體" w:hint="eastAsia"/>
          <w:color w:val="FF0000"/>
          <w:u w:val="single"/>
        </w:rPr>
        <w:t>日</w:t>
      </w:r>
      <w:r w:rsidRPr="00AC7C7E">
        <w:rPr>
          <w:rFonts w:ascii="標楷體" w:eastAsia="標楷體" w:hAnsi="標楷體" w:hint="eastAsia"/>
          <w:bCs/>
        </w:rPr>
        <w:t>。</w:t>
      </w:r>
      <w:r w:rsidRPr="00AC7C7E">
        <w:rPr>
          <w:rFonts w:ascii="標楷體" w:eastAsia="標楷體" w:hAnsi="標楷體" w:hint="eastAsia"/>
          <w:spacing w:val="10"/>
        </w:rPr>
        <w:t>如有工料不良，以致破損或其他不良現象時，承包商應負責修理完好，所有一切費用不得向業主增收。</w:t>
      </w:r>
    </w:p>
    <w:p w14:paraId="1AE0DAD4" w14:textId="77777777" w:rsidR="00AE583D" w:rsidRDefault="00AE583D">
      <w:pPr>
        <w:ind w:left="538" w:hangingChars="207" w:hanging="538"/>
        <w:rPr>
          <w:rFonts w:ascii="標楷體" w:eastAsia="標楷體" w:hAnsi="標楷體"/>
          <w:spacing w:val="10"/>
        </w:rPr>
      </w:pPr>
    </w:p>
    <w:p w14:paraId="5537CF16" w14:textId="77777777" w:rsidR="006F34CA" w:rsidRDefault="00AE583D">
      <w:pPr>
        <w:ind w:left="538" w:hangingChars="207" w:hanging="538"/>
        <w:rPr>
          <w:rFonts w:ascii="標楷體" w:eastAsia="標楷體" w:hAnsi="標楷體"/>
          <w:noProof/>
        </w:rPr>
      </w:pPr>
      <w:r>
        <w:rPr>
          <w:rFonts w:ascii="標楷體" w:eastAsia="標楷體" w:hAnsi="標楷體" w:hint="eastAsia"/>
          <w:spacing w:val="10"/>
        </w:rPr>
        <w:t>施作位置:</w:t>
      </w:r>
      <w:r w:rsidR="006F34CA" w:rsidRPr="006F34CA">
        <w:rPr>
          <w:rFonts w:ascii="標楷體" w:eastAsia="標楷體" w:hAnsi="標楷體" w:hint="eastAsia"/>
          <w:noProof/>
        </w:rPr>
        <w:t xml:space="preserve"> </w:t>
      </w:r>
    </w:p>
    <w:p w14:paraId="44F8B878" w14:textId="07D12807" w:rsidR="00AC7C7E" w:rsidRDefault="004004D2" w:rsidP="004004D2">
      <w:pPr>
        <w:pStyle w:val="a9"/>
        <w:numPr>
          <w:ilvl w:val="0"/>
          <w:numId w:val="11"/>
        </w:numPr>
        <w:ind w:leftChars="0"/>
        <w:rPr>
          <w:rFonts w:ascii="標楷體" w:eastAsia="標楷體" w:hAnsi="標楷體"/>
        </w:rPr>
      </w:pPr>
      <w:r w:rsidRPr="004004D2">
        <w:rPr>
          <w:rFonts w:ascii="標楷體" w:eastAsia="標楷體" w:hAnsi="標楷體" w:hint="eastAsia"/>
        </w:rPr>
        <w:t>邊坡安全穩定監測點除草</w:t>
      </w:r>
      <w:bookmarkStart w:id="2" w:name="_GoBack"/>
      <w:r w:rsidR="001F7A84">
        <w:rPr>
          <w:rFonts w:ascii="標楷體" w:eastAsia="標楷體" w:hAnsi="標楷體" w:hint="eastAsia"/>
          <w:noProof/>
        </w:rPr>
        <w:drawing>
          <wp:inline distT="0" distB="0" distL="0" distR="0" wp14:anchorId="3694D35B" wp14:editId="558D5072">
            <wp:extent cx="5265420" cy="3245485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24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14:paraId="3E6D7292" w14:textId="620DBE3C" w:rsidR="001F7A84" w:rsidRPr="00AC7C7E" w:rsidRDefault="00AC7C7E" w:rsidP="00AC7C7E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p w14:paraId="3608FEBF" w14:textId="24CEB3F2" w:rsidR="001F7A84" w:rsidRDefault="001F7A84" w:rsidP="004004D2">
      <w:pPr>
        <w:pStyle w:val="a9"/>
        <w:numPr>
          <w:ilvl w:val="0"/>
          <w:numId w:val="11"/>
        </w:numPr>
        <w:ind w:leftChars="0"/>
        <w:rPr>
          <w:rFonts w:ascii="標楷體" w:eastAsia="標楷體" w:hAnsi="標楷體"/>
          <w:noProof/>
        </w:rPr>
      </w:pPr>
      <w:proofErr w:type="gramStart"/>
      <w:r w:rsidRPr="00371DD7">
        <w:rPr>
          <w:rFonts w:ascii="標楷體" w:eastAsia="標楷體" w:hAnsi="標楷體" w:hint="eastAsia"/>
        </w:rPr>
        <w:lastRenderedPageBreak/>
        <w:t>十六亭橋以</w:t>
      </w:r>
      <w:proofErr w:type="gramEnd"/>
      <w:r w:rsidRPr="00371DD7">
        <w:rPr>
          <w:rFonts w:ascii="標楷體" w:eastAsia="標楷體" w:hAnsi="標楷體" w:hint="eastAsia"/>
        </w:rPr>
        <w:t>下邊</w:t>
      </w:r>
      <w:proofErr w:type="gramStart"/>
      <w:r w:rsidRPr="00371DD7">
        <w:rPr>
          <w:rFonts w:ascii="標楷體" w:eastAsia="標楷體" w:hAnsi="標楷體" w:hint="eastAsia"/>
        </w:rPr>
        <w:t>坡邊</w:t>
      </w:r>
      <w:proofErr w:type="gramEnd"/>
      <w:r w:rsidRPr="00371DD7">
        <w:rPr>
          <w:rFonts w:ascii="標楷體" w:eastAsia="標楷體" w:hAnsi="標楷體" w:hint="eastAsia"/>
        </w:rPr>
        <w:t>溝及陰井內土石雜草(物)清除</w:t>
      </w:r>
    </w:p>
    <w:p w14:paraId="327893D7" w14:textId="614EEC68" w:rsidR="001F7A84" w:rsidRDefault="001F7A84" w:rsidP="001F7A84">
      <w:pPr>
        <w:rPr>
          <w:rFonts w:ascii="標楷體" w:eastAsia="標楷體" w:hAnsi="標楷體"/>
          <w:noProof/>
        </w:rPr>
      </w:pPr>
      <w:r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D033DD" wp14:editId="1D691A2C">
                <wp:simplePos x="0" y="0"/>
                <wp:positionH relativeFrom="column">
                  <wp:posOffset>2198077</wp:posOffset>
                </wp:positionH>
                <wp:positionV relativeFrom="paragraph">
                  <wp:posOffset>52754</wp:posOffset>
                </wp:positionV>
                <wp:extent cx="2597499" cy="2632668"/>
                <wp:effectExtent l="0" t="0" r="12700" b="1587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7499" cy="263266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A3F778" id="矩形 5" o:spid="_x0000_s1026" style="position:absolute;margin-left:173.1pt;margin-top:4.15pt;width:204.55pt;height:20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" filled="f" strokecolor="red" strokeweight="1pt"/>
            </w:pict>
          </mc:Fallback>
        </mc:AlternateContent>
      </w:r>
      <w:r>
        <w:rPr>
          <w:rFonts w:ascii="標楷體" w:eastAsia="標楷體" w:hAnsi="標楷體"/>
          <w:noProof/>
        </w:rPr>
        <w:drawing>
          <wp:inline distT="0" distB="0" distL="0" distR="0" wp14:anchorId="2B324CBE" wp14:editId="5D54E52B">
            <wp:extent cx="5260340" cy="265303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340" cy="265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94023" w14:textId="7A2FCA3F" w:rsidR="001F7A84" w:rsidRDefault="001F7A84" w:rsidP="004004D2">
      <w:pPr>
        <w:pStyle w:val="a9"/>
        <w:numPr>
          <w:ilvl w:val="0"/>
          <w:numId w:val="11"/>
        </w:numPr>
        <w:ind w:leftChars="0"/>
        <w:rPr>
          <w:rFonts w:ascii="標楷體" w:eastAsia="標楷體" w:hAnsi="標楷體"/>
          <w:noProof/>
        </w:rPr>
      </w:pPr>
      <w:proofErr w:type="gramStart"/>
      <w:r w:rsidRPr="00371DD7">
        <w:rPr>
          <w:rFonts w:ascii="標楷體" w:eastAsia="標楷體" w:hAnsi="標楷體" w:hint="eastAsia"/>
        </w:rPr>
        <w:t>十六亭橋以</w:t>
      </w:r>
      <w:proofErr w:type="gramEnd"/>
      <w:r w:rsidRPr="00371DD7">
        <w:rPr>
          <w:rFonts w:ascii="標楷體" w:eastAsia="標楷體" w:hAnsi="標楷體" w:hint="eastAsia"/>
        </w:rPr>
        <w:t>上邊</w:t>
      </w:r>
      <w:proofErr w:type="gramStart"/>
      <w:r w:rsidRPr="00371DD7">
        <w:rPr>
          <w:rFonts w:ascii="標楷體" w:eastAsia="標楷體" w:hAnsi="標楷體" w:hint="eastAsia"/>
        </w:rPr>
        <w:t>坡邊</w:t>
      </w:r>
      <w:proofErr w:type="gramEnd"/>
      <w:r w:rsidRPr="00371DD7">
        <w:rPr>
          <w:rFonts w:ascii="標楷體" w:eastAsia="標楷體" w:hAnsi="標楷體" w:hint="eastAsia"/>
        </w:rPr>
        <w:t>溝及陰井之雜草(物)清除</w:t>
      </w:r>
    </w:p>
    <w:p w14:paraId="7AB5D9EA" w14:textId="6D43563E" w:rsidR="00861BC8" w:rsidRDefault="00861BC8" w:rsidP="00861BC8">
      <w:pPr>
        <w:rPr>
          <w:rFonts w:ascii="標楷體" w:eastAsia="標楷體" w:hAnsi="標楷體"/>
          <w:noProof/>
        </w:rPr>
      </w:pPr>
      <w:r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007A36" wp14:editId="67A03C13">
                <wp:simplePos x="0" y="0"/>
                <wp:positionH relativeFrom="margin">
                  <wp:align>left</wp:align>
                </wp:positionH>
                <wp:positionV relativeFrom="paragraph">
                  <wp:posOffset>47242</wp:posOffset>
                </wp:positionV>
                <wp:extent cx="2195565" cy="2632668"/>
                <wp:effectExtent l="0" t="0" r="14605" b="1587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5565" cy="263266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0E8A6A" id="矩形 7" o:spid="_x0000_s1026" style="position:absolute;margin-left:0;margin-top:3.7pt;width:172.9pt;height:207.3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" filled="f" strokecolor="red" strokeweight="1pt">
                <w10:wrap anchorx="margin"/>
              </v:rect>
            </w:pict>
          </mc:Fallback>
        </mc:AlternateContent>
      </w:r>
      <w:r>
        <w:rPr>
          <w:rFonts w:ascii="標楷體" w:eastAsia="標楷體" w:hAnsi="標楷體"/>
          <w:noProof/>
        </w:rPr>
        <w:drawing>
          <wp:inline distT="0" distB="0" distL="0" distR="0" wp14:anchorId="4EAB00AC" wp14:editId="1145B7DB">
            <wp:extent cx="5260340" cy="2653030"/>
            <wp:effectExtent l="0" t="0" r="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340" cy="265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08C3F" w14:textId="523F2512" w:rsidR="002D503A" w:rsidRPr="00861BC8" w:rsidRDefault="002D503A" w:rsidP="00861BC8">
      <w:pPr>
        <w:rPr>
          <w:rFonts w:ascii="標楷體" w:eastAsia="標楷體" w:hAnsi="標楷體"/>
          <w:noProof/>
        </w:rPr>
      </w:pPr>
    </w:p>
    <w:p w14:paraId="50BA6984" w14:textId="375DA76F" w:rsidR="002D503A" w:rsidRPr="002D503A" w:rsidRDefault="00A84FBF" w:rsidP="003E7E12">
      <w:pPr>
        <w:pStyle w:val="a9"/>
        <w:numPr>
          <w:ilvl w:val="0"/>
          <w:numId w:val="11"/>
        </w:numPr>
        <w:ind w:leftChars="0"/>
        <w:rPr>
          <w:rFonts w:ascii="標楷體" w:eastAsia="標楷體" w:hAnsi="標楷體"/>
          <w:noProof/>
        </w:rPr>
      </w:pPr>
      <w:r>
        <w:rPr>
          <w:rFonts w:ascii="標楷體" w:eastAsia="標楷體" w:hAnsi="標楷體" w:hint="eastAsia"/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0C41FE88" wp14:editId="76993273">
            <wp:simplePos x="0" y="0"/>
            <wp:positionH relativeFrom="margin">
              <wp:align>left</wp:align>
            </wp:positionH>
            <wp:positionV relativeFrom="paragraph">
              <wp:posOffset>2976245</wp:posOffset>
            </wp:positionV>
            <wp:extent cx="5272405" cy="4143375"/>
            <wp:effectExtent l="0" t="0" r="4445" b="9525"/>
            <wp:wrapSquare wrapText="bothSides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A1935" w:rsidRPr="002D503A">
        <w:rPr>
          <w:rFonts w:ascii="標楷體" w:eastAsia="標楷體" w:hAnsi="標楷體" w:hint="eastAsia"/>
        </w:rPr>
        <w:t>十六亭橋下溪流旁及施工便道雜草及樹木清除砍除</w:t>
      </w:r>
      <w:r w:rsidR="00276D55">
        <w:rPr>
          <w:rFonts w:ascii="標楷體" w:eastAsia="標楷體" w:hAnsi="標楷體"/>
          <w:noProof/>
        </w:rPr>
        <w:drawing>
          <wp:anchor distT="0" distB="0" distL="114300" distR="114300" simplePos="0" relativeHeight="251662336" behindDoc="1" locked="0" layoutInCell="1" allowOverlap="1" wp14:anchorId="3C25C7D7" wp14:editId="1C18C9FA">
            <wp:simplePos x="0" y="0"/>
            <wp:positionH relativeFrom="margin">
              <wp:align>left</wp:align>
            </wp:positionH>
            <wp:positionV relativeFrom="paragraph">
              <wp:posOffset>252077</wp:posOffset>
            </wp:positionV>
            <wp:extent cx="5257800" cy="2486025"/>
            <wp:effectExtent l="0" t="0" r="0" b="9525"/>
            <wp:wrapTight wrapText="bothSides">
              <wp:wrapPolygon edited="0">
                <wp:start x="0" y="0"/>
                <wp:lineTo x="0" y="21517"/>
                <wp:lineTo x="21522" y="21517"/>
                <wp:lineTo x="21522" y="0"/>
                <wp:lineTo x="0" y="0"/>
              </wp:wrapPolygon>
            </wp:wrapTight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6D55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453C2B3" wp14:editId="5DF42723">
                <wp:simplePos x="0" y="0"/>
                <wp:positionH relativeFrom="margin">
                  <wp:posOffset>1367636</wp:posOffset>
                </wp:positionH>
                <wp:positionV relativeFrom="paragraph">
                  <wp:posOffset>1146964</wp:posOffset>
                </wp:positionV>
                <wp:extent cx="1098550" cy="1219931"/>
                <wp:effectExtent l="0" t="0" r="25400" b="1841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0" cy="121993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4F9028" id="矩形 3" o:spid="_x0000_s1026" style="position:absolute;margin-left:107.7pt;margin-top:90.3pt;width:86.5pt;height:96.0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" filled="f" strokecolor="red" strokeweight="1pt">
                <w10:wrap anchorx="margin"/>
              </v:rect>
            </w:pict>
          </mc:Fallback>
        </mc:AlternateContent>
      </w:r>
    </w:p>
    <w:p w14:paraId="2685A289" w14:textId="15213E3F" w:rsidR="00BD145F" w:rsidRPr="00A84FBF" w:rsidRDefault="00BD145F" w:rsidP="00BD145F">
      <w:pPr>
        <w:widowControl/>
        <w:rPr>
          <w:rFonts w:ascii="標楷體" w:eastAsia="標楷體" w:hAnsi="標楷體"/>
        </w:rPr>
      </w:pPr>
    </w:p>
    <w:p w14:paraId="2FE5E4B5" w14:textId="751C1E67" w:rsidR="00BD145F" w:rsidRDefault="00BD145F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p w14:paraId="3412A58A" w14:textId="6FB939A8" w:rsidR="00861BC8" w:rsidRPr="00BD145F" w:rsidRDefault="006C7778" w:rsidP="00BD145F">
      <w:pPr>
        <w:pStyle w:val="a9"/>
        <w:widowControl/>
        <w:numPr>
          <w:ilvl w:val="0"/>
          <w:numId w:val="11"/>
        </w:numPr>
        <w:ind w:leftChars="0"/>
        <w:rPr>
          <w:rFonts w:ascii="標楷體" w:eastAsia="標楷體" w:hAnsi="標楷體"/>
          <w:noProof/>
        </w:rPr>
      </w:pPr>
      <w:r w:rsidRPr="00BD145F">
        <w:rPr>
          <w:rFonts w:ascii="標楷體" w:eastAsia="標楷體" w:hAnsi="標楷體" w:hint="eastAsia"/>
        </w:rPr>
        <w:lastRenderedPageBreak/>
        <w:t>步雲逵施工便道除草</w:t>
      </w:r>
    </w:p>
    <w:p w14:paraId="4DDE9097" w14:textId="7E69C56A" w:rsidR="006C7778" w:rsidRDefault="006421D0" w:rsidP="006C7778">
      <w:pPr>
        <w:rPr>
          <w:rFonts w:ascii="標楷體" w:eastAsia="標楷體" w:hAnsi="標楷體"/>
          <w:noProof/>
        </w:rPr>
      </w:pPr>
      <w:r w:rsidRPr="006C7778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AC973C" wp14:editId="5346231D">
                <wp:simplePos x="0" y="0"/>
                <wp:positionH relativeFrom="margin">
                  <wp:posOffset>849652</wp:posOffset>
                </wp:positionH>
                <wp:positionV relativeFrom="paragraph">
                  <wp:posOffset>293348</wp:posOffset>
                </wp:positionV>
                <wp:extent cx="4149156" cy="3963373"/>
                <wp:effectExtent l="0" t="0" r="22860" b="1841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9156" cy="396337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960186" id="矩形 4" o:spid="_x0000_s1026" style="position:absolute;margin-left:66.9pt;margin-top:23.1pt;width:326.7pt;height:312.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" filled="f" strokecolor="red" strokeweight="1pt">
                <w10:wrap anchorx="margin"/>
              </v:rect>
            </w:pict>
          </mc:Fallback>
        </mc:AlternateContent>
      </w:r>
      <w:r>
        <w:rPr>
          <w:rFonts w:ascii="標楷體" w:eastAsia="標楷體" w:hAnsi="標楷體"/>
          <w:noProof/>
        </w:rPr>
        <w:drawing>
          <wp:inline distT="0" distB="0" distL="0" distR="0" wp14:anchorId="125368BE" wp14:editId="73A974AD">
            <wp:extent cx="5269865" cy="4170298"/>
            <wp:effectExtent l="0" t="0" r="6985" b="1905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818"/>
                    <a:stretch/>
                  </pic:blipFill>
                  <pic:spPr bwMode="auto">
                    <a:xfrm>
                      <a:off x="0" y="0"/>
                      <a:ext cx="5269865" cy="4170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6F9C85" w14:textId="7F4B2A83" w:rsidR="00276D55" w:rsidRDefault="00986517" w:rsidP="00276D55">
      <w:pPr>
        <w:widowControl/>
        <w:rPr>
          <w:rFonts w:ascii="標楷體" w:eastAsia="標楷體" w:hAnsi="標楷體"/>
          <w:noProof/>
        </w:rPr>
      </w:pPr>
      <w:r>
        <w:rPr>
          <w:rFonts w:ascii="標楷體" w:eastAsia="標楷體" w:hAnsi="標楷體"/>
          <w:noProof/>
        </w:rPr>
        <w:drawing>
          <wp:inline distT="0" distB="0" distL="0" distR="0" wp14:anchorId="2C116506" wp14:editId="18869D3F">
            <wp:extent cx="5272405" cy="3657600"/>
            <wp:effectExtent l="0" t="0" r="4445" b="0"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6D55">
        <w:rPr>
          <w:rFonts w:ascii="標楷體" w:eastAsia="標楷體" w:hAnsi="標楷體"/>
          <w:noProof/>
        </w:rPr>
        <w:br w:type="page"/>
      </w:r>
    </w:p>
    <w:p w14:paraId="6BE4EFDC" w14:textId="78899306" w:rsidR="00861BC8" w:rsidRDefault="006421D0" w:rsidP="004004D2">
      <w:pPr>
        <w:pStyle w:val="a9"/>
        <w:numPr>
          <w:ilvl w:val="0"/>
          <w:numId w:val="11"/>
        </w:numPr>
        <w:ind w:leftChars="0"/>
        <w:rPr>
          <w:rFonts w:ascii="標楷體" w:eastAsia="標楷體" w:hAnsi="標楷體"/>
          <w:noProof/>
        </w:rPr>
      </w:pPr>
      <w:r w:rsidRPr="00371DD7">
        <w:rPr>
          <w:rFonts w:ascii="標楷體" w:eastAsia="標楷體" w:hAnsi="標楷體" w:hint="eastAsia"/>
        </w:rPr>
        <w:lastRenderedPageBreak/>
        <w:t>蛇籠施工便道大壩渠道雜草清除及搬運</w:t>
      </w:r>
    </w:p>
    <w:p w14:paraId="74C84110" w14:textId="0A16A1C6" w:rsidR="006421D0" w:rsidRDefault="00551A59" w:rsidP="006421D0">
      <w:pPr>
        <w:rPr>
          <w:rFonts w:ascii="標楷體" w:eastAsia="標楷體" w:hAnsi="標楷體"/>
          <w:noProof/>
        </w:rPr>
      </w:pPr>
      <w:r w:rsidRPr="006C7778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D40461" wp14:editId="659A9CF6">
                <wp:simplePos x="0" y="0"/>
                <wp:positionH relativeFrom="margin">
                  <wp:posOffset>2229180</wp:posOffset>
                </wp:positionH>
                <wp:positionV relativeFrom="paragraph">
                  <wp:posOffset>1552630</wp:posOffset>
                </wp:positionV>
                <wp:extent cx="1247390" cy="1807170"/>
                <wp:effectExtent l="0" t="0" r="10160" b="2222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390" cy="18071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DB9303" id="矩形 12" o:spid="_x0000_s1026" style="position:absolute;margin-left:175.55pt;margin-top:122.25pt;width:98.2pt;height:142.3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" filled="f" strokecolor="red" strokeweight="1pt">
                <w10:wrap anchorx="margin"/>
              </v:rect>
            </w:pict>
          </mc:Fallback>
        </mc:AlternateContent>
      </w:r>
      <w:r w:rsidR="006421D0">
        <w:rPr>
          <w:rFonts w:ascii="標楷體" w:eastAsia="標楷體" w:hAnsi="標楷體"/>
          <w:noProof/>
        </w:rPr>
        <w:drawing>
          <wp:inline distT="0" distB="0" distL="0" distR="0" wp14:anchorId="0D65CEB7" wp14:editId="07A49096">
            <wp:extent cx="5040630" cy="3874307"/>
            <wp:effectExtent l="0" t="0" r="7620" b="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3709" cy="392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C85A0" w14:textId="08ED0277" w:rsidR="0043181D" w:rsidRDefault="00C22A21" w:rsidP="006421D0">
      <w:pPr>
        <w:rPr>
          <w:rFonts w:ascii="標楷體" w:eastAsia="標楷體" w:hAnsi="標楷體"/>
          <w:noProof/>
        </w:rPr>
      </w:pPr>
      <w:r>
        <w:rPr>
          <w:rFonts w:ascii="標楷體" w:eastAsia="標楷體" w:hAnsi="標楷體"/>
          <w:noProof/>
        </w:rPr>
        <w:drawing>
          <wp:inline distT="0" distB="0" distL="0" distR="0" wp14:anchorId="737B7049" wp14:editId="5663C654">
            <wp:extent cx="4674358" cy="4252337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916" cy="4367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0EFD0" w14:textId="11470D11" w:rsidR="006920F9" w:rsidRDefault="006920F9">
      <w:pPr>
        <w:widowControl/>
        <w:rPr>
          <w:rFonts w:ascii="標楷體" w:eastAsia="標楷體" w:hAnsi="標楷體"/>
          <w:noProof/>
        </w:rPr>
      </w:pPr>
      <w:r>
        <w:rPr>
          <w:rFonts w:ascii="標楷體" w:eastAsia="標楷體" w:hAnsi="標楷體"/>
          <w:noProof/>
        </w:rPr>
        <w:br w:type="page"/>
      </w:r>
    </w:p>
    <w:p w14:paraId="669C7EDE" w14:textId="0788E945" w:rsidR="006421D0" w:rsidRDefault="006920F9" w:rsidP="004004D2">
      <w:pPr>
        <w:pStyle w:val="a9"/>
        <w:numPr>
          <w:ilvl w:val="0"/>
          <w:numId w:val="11"/>
        </w:numPr>
        <w:ind w:leftChars="0"/>
        <w:rPr>
          <w:rFonts w:ascii="標楷體" w:eastAsia="標楷體" w:hAnsi="標楷體"/>
          <w:noProof/>
        </w:rPr>
      </w:pPr>
      <w:r w:rsidRPr="001F1260">
        <w:rPr>
          <w:rFonts w:ascii="標楷體" w:eastAsia="標楷體" w:hAnsi="標楷體" w:hint="eastAsia"/>
        </w:rPr>
        <w:lastRenderedPageBreak/>
        <w:t>大</w:t>
      </w:r>
      <w:proofErr w:type="gramStart"/>
      <w:r w:rsidRPr="001F1260">
        <w:rPr>
          <w:rFonts w:ascii="標楷體" w:eastAsia="標楷體" w:hAnsi="標楷體" w:hint="eastAsia"/>
        </w:rPr>
        <w:t>壩流末工</w:t>
      </w:r>
      <w:proofErr w:type="gramEnd"/>
      <w:r w:rsidRPr="001F1260">
        <w:rPr>
          <w:rFonts w:ascii="標楷體" w:eastAsia="標楷體" w:hAnsi="標楷體" w:hint="eastAsia"/>
        </w:rPr>
        <w:t>雜草清除(</w:t>
      </w:r>
      <w:proofErr w:type="gramStart"/>
      <w:r w:rsidRPr="001F1260">
        <w:rPr>
          <w:rFonts w:ascii="標楷體" w:eastAsia="標楷體" w:hAnsi="標楷體" w:hint="eastAsia"/>
        </w:rPr>
        <w:t>創科院</w:t>
      </w:r>
      <w:proofErr w:type="gramEnd"/>
      <w:r w:rsidRPr="001F1260">
        <w:rPr>
          <w:rFonts w:ascii="標楷體" w:eastAsia="標楷體" w:hAnsi="標楷體" w:hint="eastAsia"/>
        </w:rPr>
        <w:t>西南側流入工、</w:t>
      </w:r>
      <w:proofErr w:type="gramStart"/>
      <w:r w:rsidRPr="001F1260">
        <w:rPr>
          <w:rFonts w:ascii="標楷體" w:eastAsia="標楷體" w:hAnsi="標楷體" w:hint="eastAsia"/>
        </w:rPr>
        <w:t>香雲</w:t>
      </w:r>
      <w:proofErr w:type="gramEnd"/>
      <w:r w:rsidRPr="001F1260">
        <w:rPr>
          <w:rFonts w:ascii="標楷體" w:eastAsia="標楷體" w:hAnsi="標楷體" w:hint="eastAsia"/>
        </w:rPr>
        <w:t>居西南側流入工、大</w:t>
      </w:r>
      <w:proofErr w:type="gramStart"/>
      <w:r w:rsidRPr="001F1260">
        <w:rPr>
          <w:rFonts w:ascii="標楷體" w:eastAsia="標楷體" w:hAnsi="標楷體" w:hint="eastAsia"/>
        </w:rPr>
        <w:t>壩流末</w:t>
      </w:r>
      <w:proofErr w:type="gramEnd"/>
      <w:r w:rsidRPr="001F1260">
        <w:rPr>
          <w:rFonts w:ascii="標楷體" w:eastAsia="標楷體" w:hAnsi="標楷體" w:hint="eastAsia"/>
        </w:rPr>
        <w:t>工)</w:t>
      </w:r>
    </w:p>
    <w:p w14:paraId="2A69C353" w14:textId="674C96A8" w:rsidR="006920F9" w:rsidRDefault="00D0515C" w:rsidP="006920F9">
      <w:pPr>
        <w:pStyle w:val="a9"/>
        <w:ind w:leftChars="0"/>
        <w:rPr>
          <w:rFonts w:ascii="標楷體" w:eastAsia="標楷體" w:hAnsi="標楷體"/>
          <w:noProof/>
        </w:rPr>
      </w:pPr>
      <w:r>
        <w:rPr>
          <w:rFonts w:ascii="標楷體" w:eastAsia="標楷體" w:hAnsi="標楷體" w:hint="eastAsia"/>
          <w:noProof/>
        </w:rPr>
        <w:drawing>
          <wp:anchor distT="0" distB="0" distL="114300" distR="114300" simplePos="0" relativeHeight="251676672" behindDoc="0" locked="0" layoutInCell="1" allowOverlap="1" wp14:anchorId="461990C4" wp14:editId="003CA8FD">
            <wp:simplePos x="0" y="0"/>
            <wp:positionH relativeFrom="margin">
              <wp:align>left</wp:align>
            </wp:positionH>
            <wp:positionV relativeFrom="paragraph">
              <wp:posOffset>2933700</wp:posOffset>
            </wp:positionV>
            <wp:extent cx="5203825" cy="3138805"/>
            <wp:effectExtent l="0" t="0" r="0" b="4445"/>
            <wp:wrapSquare wrapText="bothSides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825" cy="313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5301" w:rsidRPr="00BB2995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EAF1C82" wp14:editId="6973BCF2">
                <wp:simplePos x="0" y="0"/>
                <wp:positionH relativeFrom="margin">
                  <wp:posOffset>2895600</wp:posOffset>
                </wp:positionH>
                <wp:positionV relativeFrom="paragraph">
                  <wp:posOffset>1228725</wp:posOffset>
                </wp:positionV>
                <wp:extent cx="295275" cy="266700"/>
                <wp:effectExtent l="0" t="0" r="28575" b="19050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66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CEB9F7" id="矩形 9" o:spid="_x0000_s1026" style="position:absolute;margin-left:228pt;margin-top:96.75pt;width:23.25pt;height:21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" filled="f" strokecolor="red" strokeweight="1pt">
                <w10:wrap anchorx="margin"/>
              </v:rect>
            </w:pict>
          </mc:Fallback>
        </mc:AlternateContent>
      </w:r>
      <w:r w:rsidR="00D56BB1" w:rsidRPr="00BB2995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6B9CC8" wp14:editId="7DA44719">
                <wp:simplePos x="0" y="0"/>
                <wp:positionH relativeFrom="margin">
                  <wp:align>left</wp:align>
                </wp:positionH>
                <wp:positionV relativeFrom="paragraph">
                  <wp:posOffset>1581150</wp:posOffset>
                </wp:positionV>
                <wp:extent cx="900752" cy="776288"/>
                <wp:effectExtent l="0" t="0" r="13970" b="2413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0752" cy="77628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DB0163" id="矩形 17" o:spid="_x0000_s1026" style="position:absolute;margin-left:0;margin-top:124.5pt;width:70.95pt;height:61.15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" filled="f" strokecolor="red" strokeweight="1pt">
                <w10:wrap anchorx="margin"/>
              </v:rect>
            </w:pict>
          </mc:Fallback>
        </mc:AlternateContent>
      </w:r>
      <w:r w:rsidR="00BB2995" w:rsidRPr="00BB2995">
        <w:rPr>
          <w:rFonts w:ascii="標楷體" w:eastAsia="標楷體" w:hAnsi="標楷體"/>
          <w:noProof/>
        </w:rPr>
        <w:drawing>
          <wp:anchor distT="0" distB="0" distL="114300" distR="114300" simplePos="0" relativeHeight="251672576" behindDoc="1" locked="0" layoutInCell="1" allowOverlap="1" wp14:anchorId="4A6F02BC" wp14:editId="7F450FA7">
            <wp:simplePos x="0" y="0"/>
            <wp:positionH relativeFrom="margin">
              <wp:align>left</wp:align>
            </wp:positionH>
            <wp:positionV relativeFrom="paragraph">
              <wp:posOffset>232012</wp:posOffset>
            </wp:positionV>
            <wp:extent cx="5209994" cy="2463421"/>
            <wp:effectExtent l="0" t="0" r="0" b="0"/>
            <wp:wrapTight wrapText="bothSides">
              <wp:wrapPolygon edited="0">
                <wp:start x="0" y="0"/>
                <wp:lineTo x="0" y="21383"/>
                <wp:lineTo x="21484" y="21383"/>
                <wp:lineTo x="21484" y="0"/>
                <wp:lineTo x="0" y="0"/>
              </wp:wrapPolygon>
            </wp:wrapTight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9994" cy="2463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BB3326" w14:textId="17693D32" w:rsidR="006920F9" w:rsidRDefault="006920F9" w:rsidP="006920F9">
      <w:pPr>
        <w:pStyle w:val="a9"/>
        <w:ind w:leftChars="0"/>
        <w:rPr>
          <w:rFonts w:ascii="標楷體" w:eastAsia="標楷體" w:hAnsi="標楷體"/>
          <w:noProof/>
        </w:rPr>
      </w:pPr>
    </w:p>
    <w:p w14:paraId="5568310B" w14:textId="3F836AD6" w:rsidR="00D0515C" w:rsidRDefault="00D0515C">
      <w:pPr>
        <w:widowControl/>
        <w:rPr>
          <w:rFonts w:ascii="標楷體" w:eastAsia="標楷體" w:hAnsi="標楷體"/>
          <w:noProof/>
        </w:rPr>
      </w:pPr>
      <w:r>
        <w:rPr>
          <w:rFonts w:ascii="標楷體" w:eastAsia="標楷體" w:hAnsi="標楷體"/>
          <w:noProof/>
        </w:rPr>
        <w:br w:type="page"/>
      </w:r>
    </w:p>
    <w:p w14:paraId="47019764" w14:textId="7E7DF9E4" w:rsidR="006421D0" w:rsidRDefault="00D0515C" w:rsidP="004004D2">
      <w:pPr>
        <w:pStyle w:val="a9"/>
        <w:numPr>
          <w:ilvl w:val="0"/>
          <w:numId w:val="11"/>
        </w:numPr>
        <w:ind w:leftChars="0"/>
        <w:rPr>
          <w:rFonts w:ascii="標楷體" w:eastAsia="標楷體" w:hAnsi="標楷體"/>
          <w:noProof/>
        </w:rPr>
      </w:pPr>
      <w:r w:rsidRPr="00371DD7">
        <w:rPr>
          <w:rFonts w:ascii="標楷體" w:eastAsia="標楷體" w:hAnsi="標楷體" w:hint="eastAsia"/>
        </w:rPr>
        <w:lastRenderedPageBreak/>
        <w:t>往第三加壓站施工便道邊</w:t>
      </w:r>
      <w:proofErr w:type="gramStart"/>
      <w:r w:rsidRPr="00371DD7">
        <w:rPr>
          <w:rFonts w:ascii="標楷體" w:eastAsia="標楷體" w:hAnsi="標楷體" w:hint="eastAsia"/>
        </w:rPr>
        <w:t>坡邊溝</w:t>
      </w:r>
      <w:proofErr w:type="gramEnd"/>
      <w:r w:rsidRPr="00371DD7">
        <w:rPr>
          <w:rFonts w:ascii="標楷體" w:eastAsia="標楷體" w:hAnsi="標楷體" w:hint="eastAsia"/>
        </w:rPr>
        <w:t>樹枝及雜草清除</w:t>
      </w:r>
    </w:p>
    <w:p w14:paraId="149BE93B" w14:textId="23B7745C" w:rsidR="006421D0" w:rsidRPr="00D0515C" w:rsidRDefault="002B5165" w:rsidP="00D0515C">
      <w:pPr>
        <w:rPr>
          <w:rFonts w:ascii="標楷體" w:eastAsia="標楷體" w:hAnsi="標楷體"/>
          <w:noProof/>
        </w:rPr>
      </w:pPr>
      <w:r w:rsidRPr="00BB2995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B8FE8C9" wp14:editId="3A436BBC">
                <wp:simplePos x="0" y="0"/>
                <wp:positionH relativeFrom="margin">
                  <wp:posOffset>3986213</wp:posOffset>
                </wp:positionH>
                <wp:positionV relativeFrom="paragraph">
                  <wp:posOffset>309563</wp:posOffset>
                </wp:positionV>
                <wp:extent cx="1238250" cy="995362"/>
                <wp:effectExtent l="0" t="0" r="19050" b="1460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9953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A848E9" id="矩形 22" o:spid="_x0000_s1026" style="position:absolute;margin-left:313.9pt;margin-top:24.4pt;width:97.5pt;height:78.3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" filled="f" strokecolor="red" strokeweight="1pt">
                <w10:wrap anchorx="margin"/>
              </v:rect>
            </w:pict>
          </mc:Fallback>
        </mc:AlternateContent>
      </w:r>
      <w:r w:rsidR="00D0515C">
        <w:rPr>
          <w:rFonts w:ascii="標楷體" w:eastAsia="標楷體" w:hAnsi="標楷體"/>
          <w:noProof/>
        </w:rPr>
        <w:drawing>
          <wp:inline distT="0" distB="0" distL="0" distR="0" wp14:anchorId="566557A2" wp14:editId="08DFB720">
            <wp:extent cx="5267325" cy="2757805"/>
            <wp:effectExtent l="0" t="0" r="9525" b="4445"/>
            <wp:docPr id="20" name="圖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5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4B588" w14:textId="26E469B1" w:rsidR="006421D0" w:rsidRDefault="00DC6389" w:rsidP="006421D0">
      <w:pPr>
        <w:rPr>
          <w:rFonts w:ascii="標楷體" w:eastAsia="標楷體" w:hAnsi="標楷體"/>
          <w:noProof/>
        </w:rPr>
      </w:pPr>
      <w:r>
        <w:rPr>
          <w:rFonts w:ascii="標楷體" w:eastAsia="標楷體" w:hAnsi="標楷體"/>
          <w:noProof/>
        </w:rPr>
        <w:drawing>
          <wp:inline distT="0" distB="0" distL="0" distR="0" wp14:anchorId="0DABDDAA" wp14:editId="1FF2D43F">
            <wp:extent cx="5272405" cy="4767580"/>
            <wp:effectExtent l="0" t="0" r="4445" b="0"/>
            <wp:docPr id="21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76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93AA5" w14:textId="17A257BA" w:rsidR="006421D0" w:rsidRDefault="006421D0" w:rsidP="006421D0">
      <w:pPr>
        <w:rPr>
          <w:rFonts w:ascii="標楷體" w:eastAsia="標楷體" w:hAnsi="標楷體"/>
          <w:noProof/>
        </w:rPr>
      </w:pPr>
    </w:p>
    <w:p w14:paraId="51C5DE27" w14:textId="0F6DB393" w:rsidR="00561060" w:rsidRDefault="00561060">
      <w:pPr>
        <w:widowControl/>
        <w:rPr>
          <w:rFonts w:ascii="標楷體" w:eastAsia="標楷體" w:hAnsi="標楷體"/>
          <w:spacing w:val="10"/>
        </w:rPr>
      </w:pPr>
      <w:r>
        <w:rPr>
          <w:rFonts w:ascii="標楷體" w:eastAsia="標楷體" w:hAnsi="標楷體"/>
          <w:spacing w:val="10"/>
        </w:rPr>
        <w:br w:type="page"/>
      </w:r>
    </w:p>
    <w:p w14:paraId="4B06D253" w14:textId="209BAEF1" w:rsidR="002C3A49" w:rsidRPr="00561060" w:rsidRDefault="00561060">
      <w:pPr>
        <w:ind w:left="373" w:hangingChars="207" w:hanging="373"/>
        <w:rPr>
          <w:rFonts w:ascii="標楷體" w:eastAsia="標楷體" w:hAnsi="標楷體"/>
          <w:spacing w:val="10"/>
          <w:sz w:val="16"/>
        </w:rPr>
      </w:pPr>
      <w:r w:rsidRPr="00561060">
        <w:rPr>
          <w:rFonts w:ascii="標楷體" w:eastAsia="標楷體" w:hAnsi="標楷體" w:hint="eastAsia"/>
          <w:spacing w:val="10"/>
          <w:sz w:val="16"/>
        </w:rPr>
        <w:lastRenderedPageBreak/>
        <w:t>附件一</w:t>
      </w:r>
    </w:p>
    <w:p w14:paraId="44826F83" w14:textId="77777777" w:rsidR="00561060" w:rsidRPr="003A1E09" w:rsidRDefault="00561060" w:rsidP="00561060">
      <w:pPr>
        <w:jc w:val="center"/>
        <w:rPr>
          <w:rFonts w:ascii="標楷體" w:eastAsia="標楷體" w:hAnsi="標楷體"/>
          <w:sz w:val="36"/>
          <w:szCs w:val="36"/>
        </w:rPr>
      </w:pPr>
      <w:r w:rsidRPr="003A1E09">
        <w:rPr>
          <w:rFonts w:ascii="標楷體" w:eastAsia="標楷體" w:hAnsi="標楷體" w:hint="eastAsia"/>
          <w:sz w:val="36"/>
          <w:szCs w:val="36"/>
        </w:rPr>
        <w:t>佛光大學邊坡除草施作工作日誌紀錄表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1"/>
        <w:gridCol w:w="2094"/>
        <w:gridCol w:w="1879"/>
        <w:gridCol w:w="2072"/>
      </w:tblGrid>
      <w:tr w:rsidR="00561060" w:rsidRPr="00EF59EC" w14:paraId="317F4401" w14:textId="77777777" w:rsidTr="006A66BC">
        <w:tc>
          <w:tcPr>
            <w:tcW w:w="8362" w:type="dxa"/>
            <w:gridSpan w:val="4"/>
            <w:shd w:val="clear" w:color="auto" w:fill="auto"/>
          </w:tcPr>
          <w:p w14:paraId="5AFCDB8B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>工程名稱：</w:t>
            </w:r>
          </w:p>
        </w:tc>
      </w:tr>
      <w:tr w:rsidR="00561060" w:rsidRPr="00EF59EC" w14:paraId="2FC0FC3A" w14:textId="77777777" w:rsidTr="006A66BC">
        <w:tc>
          <w:tcPr>
            <w:tcW w:w="2268" w:type="dxa"/>
            <w:shd w:val="clear" w:color="auto" w:fill="auto"/>
          </w:tcPr>
          <w:p w14:paraId="7A60B267" w14:textId="77777777" w:rsidR="00561060" w:rsidRPr="00EF59EC" w:rsidRDefault="00561060" w:rsidP="006A66BC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 xml:space="preserve">  日期</w:t>
            </w:r>
          </w:p>
        </w:tc>
        <w:tc>
          <w:tcPr>
            <w:tcW w:w="2110" w:type="dxa"/>
            <w:shd w:val="clear" w:color="auto" w:fill="auto"/>
          </w:tcPr>
          <w:p w14:paraId="6AA903AA" w14:textId="77777777" w:rsidR="00561060" w:rsidRPr="00EF59EC" w:rsidRDefault="00561060" w:rsidP="006A66BC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 xml:space="preserve">  年 月 日</w:t>
            </w:r>
          </w:p>
        </w:tc>
        <w:tc>
          <w:tcPr>
            <w:tcW w:w="1893" w:type="dxa"/>
            <w:shd w:val="clear" w:color="auto" w:fill="auto"/>
          </w:tcPr>
          <w:p w14:paraId="70FE8079" w14:textId="77777777" w:rsidR="00561060" w:rsidRPr="00EF59EC" w:rsidRDefault="00561060" w:rsidP="006A66BC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 xml:space="preserve">  天氣</w:t>
            </w:r>
          </w:p>
        </w:tc>
        <w:tc>
          <w:tcPr>
            <w:tcW w:w="2091" w:type="dxa"/>
            <w:shd w:val="clear" w:color="auto" w:fill="auto"/>
          </w:tcPr>
          <w:p w14:paraId="6E939B7D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</w:tc>
      </w:tr>
      <w:tr w:rsidR="00561060" w:rsidRPr="00EF59EC" w14:paraId="2482BDB0" w14:textId="77777777" w:rsidTr="006A66BC">
        <w:tc>
          <w:tcPr>
            <w:tcW w:w="2268" w:type="dxa"/>
            <w:shd w:val="clear" w:color="auto" w:fill="auto"/>
          </w:tcPr>
          <w:p w14:paraId="1999139D" w14:textId="77777777" w:rsidR="00561060" w:rsidRPr="00EF59EC" w:rsidRDefault="00561060" w:rsidP="006A66BC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>工作人數</w:t>
            </w:r>
          </w:p>
        </w:tc>
        <w:tc>
          <w:tcPr>
            <w:tcW w:w="2110" w:type="dxa"/>
            <w:shd w:val="clear" w:color="auto" w:fill="auto"/>
          </w:tcPr>
          <w:p w14:paraId="20924002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</w:tc>
        <w:tc>
          <w:tcPr>
            <w:tcW w:w="1893" w:type="dxa"/>
            <w:shd w:val="clear" w:color="auto" w:fill="auto"/>
          </w:tcPr>
          <w:p w14:paraId="25AE5BA1" w14:textId="77777777" w:rsidR="00561060" w:rsidRPr="00EF59EC" w:rsidRDefault="00561060" w:rsidP="006A66BC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>施工進度</w:t>
            </w:r>
          </w:p>
        </w:tc>
        <w:tc>
          <w:tcPr>
            <w:tcW w:w="2091" w:type="dxa"/>
            <w:shd w:val="clear" w:color="auto" w:fill="auto"/>
          </w:tcPr>
          <w:p w14:paraId="2CFDED3B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</w:tc>
      </w:tr>
      <w:tr w:rsidR="00561060" w:rsidRPr="00EF59EC" w14:paraId="23E49AF6" w14:textId="77777777" w:rsidTr="006A66BC">
        <w:tc>
          <w:tcPr>
            <w:tcW w:w="2268" w:type="dxa"/>
            <w:shd w:val="clear" w:color="auto" w:fill="auto"/>
          </w:tcPr>
          <w:p w14:paraId="46B3C6D4" w14:textId="77777777" w:rsidR="00561060" w:rsidRPr="00EF59EC" w:rsidRDefault="00561060" w:rsidP="006A66BC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>1.工作內容</w:t>
            </w:r>
          </w:p>
          <w:p w14:paraId="79DF8E33" w14:textId="77777777" w:rsidR="00561060" w:rsidRPr="00EF59EC" w:rsidRDefault="00561060" w:rsidP="006A66BC">
            <w:pPr>
              <w:rPr>
                <w:rFonts w:ascii="標楷體" w:eastAsia="標楷體" w:hAnsi="標楷體"/>
                <w:sz w:val="34"/>
                <w:szCs w:val="34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>2.施工相片</w:t>
            </w:r>
          </w:p>
          <w:p w14:paraId="105F3CE8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30B045DB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7574B786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19B18F23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4BCCE424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0E591C49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0B9EE2E1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69729AB7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6CA65B89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451276AE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705FB7DE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231DA481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433CAF39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0A1AE6B1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4510C4A1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2F543466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4C6AF3B6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3E1471F9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316523AB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1016122B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</w:tc>
        <w:tc>
          <w:tcPr>
            <w:tcW w:w="6094" w:type="dxa"/>
            <w:gridSpan w:val="3"/>
            <w:shd w:val="clear" w:color="auto" w:fill="auto"/>
          </w:tcPr>
          <w:p w14:paraId="39C3B431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</w:tc>
      </w:tr>
    </w:tbl>
    <w:p w14:paraId="14199D12" w14:textId="77777777" w:rsidR="00561060" w:rsidRPr="003A1E09" w:rsidRDefault="00561060" w:rsidP="00561060">
      <w:pPr>
        <w:rPr>
          <w:rFonts w:ascii="標楷體" w:eastAsia="標楷體" w:hAnsi="標楷體"/>
          <w:sz w:val="36"/>
          <w:szCs w:val="36"/>
        </w:rPr>
      </w:pPr>
      <w:r w:rsidRPr="003A1E09">
        <w:rPr>
          <w:rFonts w:ascii="標楷體" w:eastAsia="標楷體" w:hAnsi="標楷體" w:hint="eastAsia"/>
          <w:sz w:val="36"/>
          <w:szCs w:val="36"/>
        </w:rPr>
        <w:t xml:space="preserve">工地主任：　　　　　</w:t>
      </w:r>
      <w:r>
        <w:rPr>
          <w:rFonts w:ascii="標楷體" w:eastAsia="標楷體" w:hAnsi="標楷體" w:hint="eastAsia"/>
          <w:sz w:val="36"/>
          <w:szCs w:val="36"/>
        </w:rPr>
        <w:t>公司</w:t>
      </w:r>
      <w:r w:rsidRPr="003A1E09">
        <w:rPr>
          <w:rFonts w:ascii="標楷體" w:eastAsia="標楷體" w:hAnsi="標楷體" w:hint="eastAsia"/>
          <w:sz w:val="36"/>
          <w:szCs w:val="36"/>
        </w:rPr>
        <w:t>：</w:t>
      </w:r>
    </w:p>
    <w:p w14:paraId="0F9325AD" w14:textId="22079776" w:rsidR="00AE583D" w:rsidRDefault="00AE583D">
      <w:pPr>
        <w:widowControl/>
        <w:rPr>
          <w:rFonts w:ascii="標楷體" w:eastAsia="標楷體" w:hAnsi="標楷體"/>
          <w:spacing w:val="10"/>
        </w:rPr>
      </w:pPr>
      <w:r>
        <w:rPr>
          <w:rFonts w:ascii="標楷體" w:eastAsia="標楷體" w:hAnsi="標楷體"/>
          <w:spacing w:val="10"/>
        </w:rPr>
        <w:br w:type="page"/>
      </w:r>
    </w:p>
    <w:p w14:paraId="1C451559" w14:textId="77777777" w:rsidR="00AE583D" w:rsidRPr="00AE583D" w:rsidRDefault="00AE583D" w:rsidP="00AE583D">
      <w:pPr>
        <w:ind w:left="240" w:right="240"/>
        <w:rPr>
          <w:rFonts w:ascii="標楷體" w:eastAsia="標楷體" w:hAnsi="標楷體"/>
          <w:sz w:val="20"/>
        </w:rPr>
      </w:pPr>
      <w:bookmarkStart w:id="3" w:name="_Hlk151023380"/>
      <w:r w:rsidRPr="00AE583D">
        <w:rPr>
          <w:rFonts w:ascii="標楷體" w:eastAsia="標楷體" w:hAnsi="標楷體" w:hint="eastAsia"/>
          <w:sz w:val="20"/>
        </w:rPr>
        <w:lastRenderedPageBreak/>
        <w:t>附件二：</w:t>
      </w:r>
      <w:bookmarkEnd w:id="3"/>
      <w:r w:rsidRPr="00AE583D">
        <w:rPr>
          <w:rFonts w:ascii="標楷體" w:eastAsia="標楷體" w:hAnsi="標楷體" w:hint="eastAsia"/>
          <w:sz w:val="20"/>
        </w:rPr>
        <w:t>現場勘查證明書</w:t>
      </w:r>
    </w:p>
    <w:p w14:paraId="2150C03D" w14:textId="77777777" w:rsidR="00AE583D" w:rsidRPr="00AE583D" w:rsidRDefault="00AE583D" w:rsidP="00AE583D">
      <w:pPr>
        <w:widowControl/>
        <w:ind w:left="240" w:right="240" w:firstLine="881"/>
        <w:jc w:val="center"/>
        <w:rPr>
          <w:rFonts w:ascii="標楷體" w:eastAsia="標楷體" w:hAnsi="標楷體" w:cs="新細明體"/>
          <w:color w:val="000000"/>
          <w:kern w:val="0"/>
          <w:sz w:val="44"/>
          <w:szCs w:val="44"/>
          <w:u w:val="single"/>
          <w:shd w:val="clear" w:color="auto" w:fill="FFFFFF"/>
        </w:rPr>
      </w:pPr>
      <w:r w:rsidRPr="00AE583D">
        <w:rPr>
          <w:rFonts w:ascii="標楷體" w:eastAsia="標楷體" w:hAnsi="標楷體" w:cs="新細明體" w:hint="eastAsia"/>
          <w:kern w:val="0"/>
          <w:sz w:val="44"/>
          <w:szCs w:val="44"/>
          <w:u w:val="single"/>
          <w:shd w:val="clear" w:color="auto" w:fill="FFFFFF"/>
        </w:rPr>
        <w:t xml:space="preserve">現 場 </w:t>
      </w:r>
      <w:proofErr w:type="gramStart"/>
      <w:r w:rsidRPr="00AE583D">
        <w:rPr>
          <w:rFonts w:ascii="標楷體" w:eastAsia="標楷體" w:hAnsi="標楷體" w:cs="新細明體" w:hint="eastAsia"/>
          <w:kern w:val="0"/>
          <w:sz w:val="44"/>
          <w:szCs w:val="44"/>
          <w:u w:val="single"/>
          <w:shd w:val="clear" w:color="auto" w:fill="FFFFFF"/>
        </w:rPr>
        <w:t>勘</w:t>
      </w:r>
      <w:proofErr w:type="gramEnd"/>
      <w:r w:rsidRPr="00AE583D">
        <w:rPr>
          <w:rFonts w:ascii="標楷體" w:eastAsia="標楷體" w:hAnsi="標楷體" w:cs="新細明體" w:hint="eastAsia"/>
          <w:kern w:val="0"/>
          <w:sz w:val="44"/>
          <w:szCs w:val="44"/>
          <w:u w:val="single"/>
          <w:shd w:val="clear" w:color="auto" w:fill="FFFFFF"/>
        </w:rPr>
        <w:t xml:space="preserve"> 查 證 明</w:t>
      </w:r>
      <w:r w:rsidRPr="00AE583D">
        <w:rPr>
          <w:rFonts w:ascii="標楷體" w:eastAsia="標楷體" w:hAnsi="標楷體" w:cs="新細明體" w:hint="eastAsia"/>
          <w:color w:val="000000"/>
          <w:kern w:val="0"/>
          <w:sz w:val="44"/>
          <w:szCs w:val="44"/>
          <w:u w:val="single"/>
          <w:shd w:val="clear" w:color="auto" w:fill="FFFFFF"/>
        </w:rPr>
        <w:t xml:space="preserve"> 書</w:t>
      </w:r>
    </w:p>
    <w:p w14:paraId="31EBB3E3" w14:textId="0CA5BF37" w:rsidR="00AE583D" w:rsidRPr="00AE583D" w:rsidRDefault="00AE583D" w:rsidP="00AE583D">
      <w:pPr>
        <w:widowControl/>
        <w:ind w:left="240" w:right="240" w:firstLine="640"/>
        <w:rPr>
          <w:rFonts w:ascii="標楷體" w:eastAsia="標楷體" w:hAnsi="標楷體" w:cs="新細明體"/>
          <w:color w:val="000000"/>
          <w:kern w:val="0"/>
          <w:sz w:val="32"/>
          <w:szCs w:val="32"/>
          <w:shd w:val="clear" w:color="auto" w:fill="FFFFFF"/>
        </w:rPr>
      </w:pPr>
      <w:r w:rsidRPr="00AE583D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shd w:val="clear" w:color="auto" w:fill="FFFFFF"/>
        </w:rPr>
        <w:t>本公司或廠商參加</w:t>
      </w:r>
      <w:proofErr w:type="gramStart"/>
      <w:r w:rsidR="00A67C62" w:rsidRPr="00A67C62">
        <w:rPr>
          <w:rFonts w:ascii="標楷體" w:eastAsia="標楷體" w:hAnsi="標楷體" w:cs="新細明體" w:hint="eastAsia"/>
          <w:color w:val="FF0000"/>
          <w:kern w:val="0"/>
          <w:sz w:val="32"/>
          <w:szCs w:val="32"/>
          <w:u w:val="single"/>
          <w:shd w:val="clear" w:color="auto" w:fill="FFFFFF"/>
        </w:rPr>
        <w:t>校區邊坡</w:t>
      </w:r>
      <w:proofErr w:type="gramEnd"/>
      <w:r w:rsidR="00A67C62" w:rsidRPr="00A67C62">
        <w:rPr>
          <w:rFonts w:ascii="標楷體" w:eastAsia="標楷體" w:hAnsi="標楷體" w:cs="新細明體" w:hint="eastAsia"/>
          <w:color w:val="FF0000"/>
          <w:kern w:val="0"/>
          <w:sz w:val="32"/>
          <w:szCs w:val="32"/>
          <w:u w:val="single"/>
          <w:shd w:val="clear" w:color="auto" w:fill="FFFFFF"/>
        </w:rPr>
        <w:t>水溝除草及清潔、陰井雜物清除</w:t>
      </w:r>
      <w:r w:rsidRPr="00D92140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shd w:val="clear" w:color="auto" w:fill="FFFFFF"/>
        </w:rPr>
        <w:t>，</w:t>
      </w:r>
      <w:r w:rsidRPr="00AE583D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shd w:val="clear" w:color="auto" w:fill="FFFFFF"/>
        </w:rPr>
        <w:t>已親至</w:t>
      </w:r>
      <w:r w:rsidRPr="00AE583D">
        <w:rPr>
          <w:rFonts w:ascii="標楷體" w:eastAsia="標楷體" w:hAnsi="標楷體" w:cs="新細明體" w:hint="eastAsia"/>
          <w:kern w:val="0"/>
          <w:sz w:val="32"/>
          <w:szCs w:val="32"/>
          <w:shd w:val="clear" w:color="auto" w:fill="FFFFFF"/>
        </w:rPr>
        <w:t>現場勘查，並瞭解現場</w:t>
      </w:r>
      <w:r w:rsidRPr="00AE583D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shd w:val="clear" w:color="auto" w:fill="FFFFFF"/>
        </w:rPr>
        <w:t>各項狀況，</w:t>
      </w:r>
      <w:proofErr w:type="gramStart"/>
      <w:r w:rsidRPr="00AE583D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shd w:val="clear" w:color="auto" w:fill="FFFFFF"/>
        </w:rPr>
        <w:t>謹切</w:t>
      </w:r>
      <w:proofErr w:type="gramEnd"/>
      <w:r w:rsidRPr="00AE583D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shd w:val="clear" w:color="auto" w:fill="FFFFFF"/>
        </w:rPr>
        <w:t>結本公司或廠商參加投標並得標時，保證願依現場實際需要詳實估算，遵照實際情形施作，並對契約相關規定及內容絕無異議</w:t>
      </w:r>
      <w:r w:rsidRPr="00AE583D">
        <w:rPr>
          <w:rFonts w:ascii="標楷體" w:eastAsia="標楷體" w:hAnsi="標楷體" w:cs="Courier New" w:hint="eastAsia"/>
          <w:sz w:val="32"/>
          <w:szCs w:val="32"/>
        </w:rPr>
        <w:t>，倘因事前疏忽致發生額外事項時，一經簽約不得要求加價。</w:t>
      </w:r>
    </w:p>
    <w:p w14:paraId="3A60C922" w14:textId="77777777" w:rsidR="00AE583D" w:rsidRPr="00AE583D" w:rsidRDefault="00AE583D" w:rsidP="00AE583D">
      <w:pPr>
        <w:widowControl/>
        <w:ind w:left="240" w:right="240" w:firstLine="560"/>
        <w:rPr>
          <w:rFonts w:ascii="標楷體" w:eastAsia="標楷體" w:hAnsi="標楷體" w:cs="新細明體"/>
          <w:color w:val="000000"/>
          <w:kern w:val="0"/>
          <w:sz w:val="28"/>
          <w:szCs w:val="28"/>
          <w:shd w:val="clear" w:color="auto" w:fill="FFFFFF"/>
        </w:rPr>
      </w:pPr>
    </w:p>
    <w:p w14:paraId="2E10E3A3" w14:textId="77777777" w:rsidR="00AE583D" w:rsidRPr="00AE583D" w:rsidRDefault="00AE583D" w:rsidP="00AE583D">
      <w:pPr>
        <w:widowControl/>
        <w:snapToGrid w:val="0"/>
        <w:spacing w:line="460" w:lineRule="exact"/>
        <w:ind w:left="240" w:right="240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AE583D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廠商名稱：</w:t>
      </w:r>
    </w:p>
    <w:p w14:paraId="58F9A63A" w14:textId="77777777" w:rsidR="00AE583D" w:rsidRPr="00AE583D" w:rsidRDefault="00AE583D" w:rsidP="00AE583D">
      <w:pPr>
        <w:widowControl/>
        <w:snapToGrid w:val="0"/>
        <w:spacing w:line="460" w:lineRule="exact"/>
        <w:ind w:left="240" w:right="240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AE583D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負 責 人：</w:t>
      </w:r>
    </w:p>
    <w:p w14:paraId="7C6AD9E1" w14:textId="77777777" w:rsidR="00AE583D" w:rsidRPr="00AE583D" w:rsidRDefault="00AE583D" w:rsidP="00AE583D">
      <w:pPr>
        <w:widowControl/>
        <w:snapToGrid w:val="0"/>
        <w:spacing w:line="460" w:lineRule="exact"/>
        <w:ind w:left="240" w:right="240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AE583D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廠商地址：</w:t>
      </w:r>
    </w:p>
    <w:p w14:paraId="2A3592A3" w14:textId="77777777" w:rsidR="00AE583D" w:rsidRPr="00AE583D" w:rsidRDefault="00AE583D" w:rsidP="00AE583D">
      <w:pPr>
        <w:widowControl/>
        <w:snapToGrid w:val="0"/>
        <w:spacing w:line="460" w:lineRule="exact"/>
        <w:ind w:left="240" w:right="240" w:firstLineChars="638" w:firstLine="1276"/>
        <w:rPr>
          <w:rFonts w:ascii="標楷體" w:eastAsia="標楷體" w:hAnsi="標楷體" w:cs="新細明體"/>
          <w:kern w:val="0"/>
          <w:sz w:val="20"/>
        </w:rPr>
      </w:pPr>
    </w:p>
    <w:p w14:paraId="64474178" w14:textId="77777777" w:rsidR="00AE583D" w:rsidRPr="00AE583D" w:rsidRDefault="00AE583D" w:rsidP="00AE583D">
      <w:pPr>
        <w:widowControl/>
        <w:snapToGrid w:val="0"/>
        <w:spacing w:line="460" w:lineRule="exact"/>
        <w:ind w:left="240" w:right="240" w:firstLine="640"/>
        <w:jc w:val="distribute"/>
        <w:rPr>
          <w:rFonts w:ascii="標楷體" w:eastAsia="標楷體" w:hAnsi="標楷體" w:cs="新細明體"/>
          <w:kern w:val="0"/>
          <w:sz w:val="32"/>
        </w:rPr>
      </w:pPr>
      <w:r w:rsidRPr="00AE583D">
        <w:rPr>
          <w:rFonts w:ascii="標楷體" w:eastAsia="標楷體" w:hAnsi="標楷體" w:cs="新細明體" w:hint="eastAsia"/>
          <w:kern w:val="0"/>
          <w:sz w:val="32"/>
        </w:rPr>
        <w:t>中華民國 年 月 日</w:t>
      </w:r>
    </w:p>
    <w:p w14:paraId="1CA772A9" w14:textId="77777777" w:rsidR="00AE583D" w:rsidRPr="00AE583D" w:rsidRDefault="00AE583D" w:rsidP="00AE583D">
      <w:pPr>
        <w:widowControl/>
        <w:pBdr>
          <w:bottom w:val="double" w:sz="6" w:space="1" w:color="auto"/>
        </w:pBdr>
        <w:autoSpaceDE w:val="0"/>
        <w:autoSpaceDN w:val="0"/>
        <w:adjustRightInd w:val="0"/>
        <w:spacing w:line="0" w:lineRule="atLeast"/>
        <w:ind w:left="240" w:right="240" w:firstLine="561"/>
        <w:rPr>
          <w:rFonts w:ascii="標楷體" w:eastAsia="標楷體" w:hAnsi="標楷體" w:cs="標楷體a.."/>
          <w:color w:val="000000"/>
          <w:kern w:val="0"/>
          <w:sz w:val="28"/>
          <w:szCs w:val="28"/>
        </w:rPr>
      </w:pPr>
    </w:p>
    <w:p w14:paraId="5EE67D9B" w14:textId="77777777" w:rsidR="00AE583D" w:rsidRPr="00AE583D" w:rsidRDefault="00AE583D" w:rsidP="00AE583D">
      <w:pPr>
        <w:widowControl/>
        <w:autoSpaceDE w:val="0"/>
        <w:autoSpaceDN w:val="0"/>
        <w:adjustRightInd w:val="0"/>
        <w:spacing w:line="0" w:lineRule="atLeast"/>
        <w:ind w:left="240" w:right="240" w:firstLine="561"/>
        <w:rPr>
          <w:rFonts w:ascii="標楷體" w:eastAsia="標楷體" w:hAnsi="標楷體" w:cs="標楷體a.."/>
          <w:color w:val="000000"/>
          <w:kern w:val="0"/>
          <w:sz w:val="28"/>
          <w:szCs w:val="28"/>
        </w:rPr>
      </w:pPr>
    </w:p>
    <w:p w14:paraId="4B6D96B3" w14:textId="77777777" w:rsidR="00AE583D" w:rsidRPr="00AE583D" w:rsidRDefault="00AE583D" w:rsidP="00AE583D">
      <w:pPr>
        <w:widowControl/>
        <w:autoSpaceDE w:val="0"/>
        <w:autoSpaceDN w:val="0"/>
        <w:adjustRightInd w:val="0"/>
        <w:spacing w:line="0" w:lineRule="atLeast"/>
        <w:ind w:left="240" w:right="240" w:firstLine="561"/>
        <w:rPr>
          <w:rFonts w:ascii="標楷體" w:eastAsia="標楷體" w:hAnsi="標楷體" w:cs="標楷體a.."/>
          <w:color w:val="000000"/>
          <w:kern w:val="0"/>
          <w:sz w:val="28"/>
          <w:szCs w:val="28"/>
        </w:rPr>
      </w:pPr>
    </w:p>
    <w:p w14:paraId="463B2060" w14:textId="77777777" w:rsidR="00AE583D" w:rsidRPr="00AE583D" w:rsidRDefault="00AE583D" w:rsidP="00AE583D">
      <w:pPr>
        <w:autoSpaceDE w:val="0"/>
        <w:autoSpaceDN w:val="0"/>
        <w:adjustRightInd w:val="0"/>
        <w:spacing w:line="0" w:lineRule="atLeast"/>
        <w:ind w:left="240" w:right="240"/>
        <w:rPr>
          <w:rFonts w:ascii="標楷體" w:eastAsia="標楷體" w:hAnsi="標楷體" w:cs="標楷體a.."/>
          <w:color w:val="000000"/>
          <w:sz w:val="28"/>
          <w:szCs w:val="28"/>
        </w:rPr>
      </w:pPr>
      <w:r w:rsidRPr="00AE583D">
        <w:rPr>
          <w:rFonts w:ascii="標楷體" w:eastAsia="標楷體" w:hAnsi="標楷體" w:cs="標楷體a.." w:hint="eastAsia"/>
          <w:color w:val="000000"/>
          <w:sz w:val="28"/>
          <w:szCs w:val="28"/>
        </w:rPr>
        <w:t xml:space="preserve">注意事項： </w:t>
      </w:r>
    </w:p>
    <w:p w14:paraId="6555EA6D" w14:textId="77777777" w:rsidR="00AE583D" w:rsidRPr="00AE583D" w:rsidRDefault="00AE583D" w:rsidP="00AE583D">
      <w:pPr>
        <w:autoSpaceDE w:val="0"/>
        <w:autoSpaceDN w:val="0"/>
        <w:adjustRightInd w:val="0"/>
        <w:spacing w:line="0" w:lineRule="atLeast"/>
        <w:ind w:left="566" w:right="240" w:hangingChars="202" w:hanging="566"/>
        <w:rPr>
          <w:rFonts w:ascii="標楷體" w:eastAsia="標楷體" w:hAnsi="標楷體" w:cs="標楷體a.."/>
          <w:color w:val="000000"/>
          <w:sz w:val="28"/>
          <w:szCs w:val="28"/>
        </w:rPr>
      </w:pPr>
      <w:r w:rsidRPr="00AE583D">
        <w:rPr>
          <w:rFonts w:ascii="標楷體" w:eastAsia="標楷體" w:hAnsi="標楷體" w:cs="標楷體a.." w:hint="eastAsia"/>
          <w:color w:val="000000"/>
          <w:sz w:val="28"/>
          <w:szCs w:val="28"/>
        </w:rPr>
        <w:t xml:space="preserve">一、投標廠商於查看現場時，憑本單前往查看，且不得將廠商名稱資訊曝光，敬請配合。 </w:t>
      </w:r>
    </w:p>
    <w:p w14:paraId="2C0F327D" w14:textId="77777777" w:rsidR="00AE583D" w:rsidRPr="00AE583D" w:rsidRDefault="00AE583D" w:rsidP="00AE583D">
      <w:pPr>
        <w:autoSpaceDE w:val="0"/>
        <w:autoSpaceDN w:val="0"/>
        <w:adjustRightInd w:val="0"/>
        <w:spacing w:line="0" w:lineRule="atLeast"/>
        <w:ind w:left="240" w:right="240"/>
        <w:rPr>
          <w:rFonts w:ascii="標楷體" w:eastAsia="標楷體" w:hAnsi="標楷體" w:cs="標楷體a.."/>
          <w:color w:val="000000"/>
          <w:sz w:val="28"/>
          <w:szCs w:val="28"/>
        </w:rPr>
      </w:pPr>
      <w:r w:rsidRPr="00AE583D">
        <w:rPr>
          <w:rFonts w:ascii="標楷體" w:eastAsia="標楷體" w:hAnsi="標楷體" w:cs="標楷體a.." w:hint="eastAsia"/>
          <w:color w:val="000000"/>
          <w:sz w:val="28"/>
          <w:szCs w:val="28"/>
        </w:rPr>
        <w:t>二、本證明為投標證明文件，投</w:t>
      </w:r>
      <w:proofErr w:type="gramStart"/>
      <w:r w:rsidRPr="00AE583D">
        <w:rPr>
          <w:rFonts w:ascii="標楷體" w:eastAsia="標楷體" w:hAnsi="標楷體" w:cs="標楷體a.." w:hint="eastAsia"/>
          <w:color w:val="000000"/>
          <w:sz w:val="28"/>
          <w:szCs w:val="28"/>
        </w:rPr>
        <w:t>寄時請封入</w:t>
      </w:r>
      <w:proofErr w:type="gramEnd"/>
      <w:r w:rsidRPr="00AE583D">
        <w:rPr>
          <w:rFonts w:ascii="標楷體" w:eastAsia="標楷體" w:hAnsi="標楷體" w:cs="標楷體a.." w:hint="eastAsia"/>
          <w:color w:val="000000"/>
          <w:sz w:val="28"/>
          <w:szCs w:val="28"/>
        </w:rPr>
        <w:t xml:space="preserve">證件封套。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188"/>
        <w:gridCol w:w="4189"/>
      </w:tblGrid>
      <w:tr w:rsidR="00AE583D" w:rsidRPr="00AE583D" w14:paraId="786B824C" w14:textId="77777777" w:rsidTr="006A66BC">
        <w:trPr>
          <w:trHeight w:val="140"/>
        </w:trPr>
        <w:tc>
          <w:tcPr>
            <w:tcW w:w="4188" w:type="dxa"/>
            <w:hideMark/>
          </w:tcPr>
          <w:p w14:paraId="5E10A58C" w14:textId="77777777" w:rsidR="00AE583D" w:rsidRPr="00AE583D" w:rsidRDefault="00AE583D" w:rsidP="006A66BC">
            <w:pPr>
              <w:autoSpaceDE w:val="0"/>
              <w:autoSpaceDN w:val="0"/>
              <w:adjustRightInd w:val="0"/>
              <w:spacing w:line="0" w:lineRule="atLeast"/>
              <w:ind w:left="240" w:right="240"/>
              <w:rPr>
                <w:rFonts w:ascii="標楷體" w:eastAsia="標楷體" w:hAnsi="標楷體" w:cs="標楷體a.."/>
                <w:color w:val="000000"/>
                <w:sz w:val="28"/>
                <w:szCs w:val="28"/>
              </w:rPr>
            </w:pPr>
          </w:p>
          <w:p w14:paraId="3FABD848" w14:textId="77777777" w:rsidR="00AE583D" w:rsidRPr="00AE583D" w:rsidRDefault="00AE583D" w:rsidP="006A66BC">
            <w:pPr>
              <w:autoSpaceDE w:val="0"/>
              <w:autoSpaceDN w:val="0"/>
              <w:adjustRightInd w:val="0"/>
              <w:spacing w:line="0" w:lineRule="atLeast"/>
              <w:ind w:left="240" w:right="240"/>
              <w:rPr>
                <w:rFonts w:ascii="標楷體" w:eastAsia="標楷體" w:hAnsi="標楷體" w:cs="標楷體a.."/>
                <w:color w:val="000000"/>
                <w:sz w:val="28"/>
                <w:szCs w:val="28"/>
              </w:rPr>
            </w:pPr>
            <w:r w:rsidRPr="00AE583D">
              <w:rPr>
                <w:rFonts w:ascii="標楷體" w:eastAsia="標楷體" w:hAnsi="標楷體" w:cs="標楷體a.." w:hint="eastAsia"/>
                <w:color w:val="000000"/>
                <w:sz w:val="28"/>
                <w:szCs w:val="28"/>
              </w:rPr>
              <w:t>本案連絡人：林正權先生</w:t>
            </w:r>
          </w:p>
        </w:tc>
        <w:tc>
          <w:tcPr>
            <w:tcW w:w="4189" w:type="dxa"/>
          </w:tcPr>
          <w:p w14:paraId="3E9515A0" w14:textId="77777777" w:rsidR="00AE583D" w:rsidRPr="00AE583D" w:rsidRDefault="00AE583D" w:rsidP="006A66BC">
            <w:pPr>
              <w:autoSpaceDE w:val="0"/>
              <w:autoSpaceDN w:val="0"/>
              <w:adjustRightInd w:val="0"/>
              <w:spacing w:line="0" w:lineRule="atLeast"/>
              <w:ind w:left="240" w:right="240"/>
              <w:rPr>
                <w:rFonts w:ascii="標楷體" w:eastAsia="標楷體" w:hAnsi="標楷體" w:cs="標楷體a.."/>
                <w:color w:val="000000"/>
                <w:sz w:val="28"/>
                <w:szCs w:val="28"/>
              </w:rPr>
            </w:pPr>
          </w:p>
        </w:tc>
      </w:tr>
      <w:tr w:rsidR="00AE583D" w:rsidRPr="00AE583D" w14:paraId="7BCC5E58" w14:textId="77777777" w:rsidTr="006A66BC">
        <w:trPr>
          <w:trHeight w:val="784"/>
        </w:trPr>
        <w:tc>
          <w:tcPr>
            <w:tcW w:w="8377" w:type="dxa"/>
            <w:gridSpan w:val="2"/>
            <w:hideMark/>
          </w:tcPr>
          <w:p w14:paraId="4F72A262" w14:textId="77777777" w:rsidR="00AE583D" w:rsidRPr="00AE583D" w:rsidRDefault="00AE583D" w:rsidP="006A66BC">
            <w:pPr>
              <w:autoSpaceDE w:val="0"/>
              <w:autoSpaceDN w:val="0"/>
              <w:adjustRightInd w:val="0"/>
              <w:spacing w:line="0" w:lineRule="atLeast"/>
              <w:ind w:left="240" w:right="24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E583D">
              <w:rPr>
                <w:rFonts w:ascii="標楷體" w:eastAsia="標楷體" w:hAnsi="標楷體" w:cs="標楷體a.." w:hint="eastAsia"/>
                <w:color w:val="000000"/>
                <w:sz w:val="28"/>
                <w:szCs w:val="28"/>
              </w:rPr>
              <w:t>電      話：</w:t>
            </w:r>
            <w:r w:rsidRPr="00AE583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03-9871000分機11321</w:t>
            </w:r>
          </w:p>
        </w:tc>
      </w:tr>
    </w:tbl>
    <w:p w14:paraId="6A4C4084" w14:textId="77777777" w:rsidR="00AE583D" w:rsidRPr="00AE583D" w:rsidRDefault="00AE583D" w:rsidP="00AE583D">
      <w:pPr>
        <w:spacing w:line="0" w:lineRule="atLeast"/>
        <w:ind w:left="240" w:right="240"/>
        <w:rPr>
          <w:rFonts w:ascii="標楷體" w:eastAsia="標楷體" w:hAnsi="標楷體"/>
          <w:sz w:val="28"/>
          <w:szCs w:val="28"/>
        </w:rPr>
      </w:pPr>
      <w:r w:rsidRPr="00AE583D">
        <w:rPr>
          <w:rFonts w:ascii="標楷體" w:eastAsia="標楷體" w:hAnsi="標楷體" w:hint="eastAsia"/>
          <w:sz w:val="28"/>
          <w:szCs w:val="28"/>
        </w:rPr>
        <w:t>本案連絡人或其授權人簽章：</w:t>
      </w:r>
    </w:p>
    <w:p w14:paraId="184A43F0" w14:textId="25D7DB63" w:rsidR="00561060" w:rsidRPr="00AE583D" w:rsidRDefault="00AE583D" w:rsidP="00AE583D">
      <w:pPr>
        <w:snapToGrid w:val="0"/>
        <w:spacing w:line="460" w:lineRule="exact"/>
        <w:ind w:leftChars="177" w:left="425" w:right="240"/>
        <w:jc w:val="center"/>
        <w:rPr>
          <w:rFonts w:ascii="標楷體" w:eastAsia="標楷體" w:hAnsi="標楷體"/>
          <w:spacing w:val="10"/>
        </w:rPr>
      </w:pPr>
      <w:r w:rsidRPr="00AE583D">
        <w:rPr>
          <w:rFonts w:ascii="標楷體" w:eastAsia="標楷體" w:hAnsi="標楷體" w:hint="eastAsia"/>
          <w:sz w:val="28"/>
          <w:szCs w:val="28"/>
        </w:rPr>
        <w:t>（本證明無現場連絡人或其授權人簽章者無效）</w:t>
      </w:r>
    </w:p>
    <w:sectPr w:rsidR="00561060" w:rsidRPr="00AE583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4A5FCC" w14:textId="77777777" w:rsidR="00CC46E4" w:rsidRDefault="00CC46E4" w:rsidP="00AA2EEB">
      <w:r>
        <w:separator/>
      </w:r>
    </w:p>
  </w:endnote>
  <w:endnote w:type="continuationSeparator" w:id="0">
    <w:p w14:paraId="0749F971" w14:textId="77777777" w:rsidR="00CC46E4" w:rsidRDefault="00CC46E4" w:rsidP="00AA2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00"/>
    <w:family w:val="auto"/>
    <w:pitch w:val="default"/>
  </w:font>
  <w:font w:name="華康特粗楷體(P)">
    <w:charset w:val="88"/>
    <w:family w:val="script"/>
    <w:pitch w:val="variable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a..">
    <w:altName w:val="標楷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D244CC" w14:textId="77777777" w:rsidR="00CC46E4" w:rsidRDefault="00CC46E4" w:rsidP="00AA2EEB">
      <w:r>
        <w:separator/>
      </w:r>
    </w:p>
  </w:footnote>
  <w:footnote w:type="continuationSeparator" w:id="0">
    <w:p w14:paraId="6EA60CEA" w14:textId="77777777" w:rsidR="00CC46E4" w:rsidRDefault="00CC46E4" w:rsidP="00AA2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103FD"/>
    <w:multiLevelType w:val="hybridMultilevel"/>
    <w:tmpl w:val="852A1438"/>
    <w:lvl w:ilvl="0" w:tplc="18526990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E01836"/>
    <w:multiLevelType w:val="hybridMultilevel"/>
    <w:tmpl w:val="ED2A1D22"/>
    <w:lvl w:ilvl="0" w:tplc="18526990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F266897"/>
    <w:multiLevelType w:val="hybridMultilevel"/>
    <w:tmpl w:val="6764C65C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1EC3176"/>
    <w:multiLevelType w:val="hybridMultilevel"/>
    <w:tmpl w:val="21BA26BE"/>
    <w:lvl w:ilvl="0" w:tplc="F0B8894A">
      <w:start w:val="1"/>
      <w:numFmt w:val="taiwaneseCountingThousand"/>
      <w:lvlText w:val="%1."/>
      <w:lvlJc w:val="left"/>
      <w:pPr>
        <w:ind w:left="480" w:hanging="48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3A25B3E"/>
    <w:multiLevelType w:val="hybridMultilevel"/>
    <w:tmpl w:val="4CAE0A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6DE7713"/>
    <w:multiLevelType w:val="hybridMultilevel"/>
    <w:tmpl w:val="A8902502"/>
    <w:lvl w:ilvl="0" w:tplc="5D40DA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6" w15:restartNumberingAfterBreak="0">
    <w:nsid w:val="1BD6298F"/>
    <w:multiLevelType w:val="hybridMultilevel"/>
    <w:tmpl w:val="36E0B69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BF11835"/>
    <w:multiLevelType w:val="hybridMultilevel"/>
    <w:tmpl w:val="1B7EFAE4"/>
    <w:lvl w:ilvl="0" w:tplc="18526990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C4AED07A">
      <w:start w:val="1"/>
      <w:numFmt w:val="decimal"/>
      <w:lvlText w:val="%2."/>
      <w:lvlJc w:val="left"/>
      <w:pPr>
        <w:ind w:left="960" w:hanging="480"/>
      </w:pPr>
      <w:rPr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12D7DC8"/>
    <w:multiLevelType w:val="hybridMultilevel"/>
    <w:tmpl w:val="E626DFC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5DA5FBF"/>
    <w:multiLevelType w:val="hybridMultilevel"/>
    <w:tmpl w:val="BBECD0A0"/>
    <w:lvl w:ilvl="0" w:tplc="0570DEC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0" w15:restartNumberingAfterBreak="0">
    <w:nsid w:val="3EBA39A7"/>
    <w:multiLevelType w:val="hybridMultilevel"/>
    <w:tmpl w:val="1C22CE26"/>
    <w:lvl w:ilvl="0" w:tplc="18526990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71957B2"/>
    <w:multiLevelType w:val="hybridMultilevel"/>
    <w:tmpl w:val="0ED461E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47BF2549"/>
    <w:multiLevelType w:val="hybridMultilevel"/>
    <w:tmpl w:val="0DAE112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4DE63AAB"/>
    <w:multiLevelType w:val="hybridMultilevel"/>
    <w:tmpl w:val="4AC4CDFC"/>
    <w:lvl w:ilvl="0" w:tplc="F1B8B2D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ascii="標楷體" w:eastAsia="標楷體" w:hAnsi="標楷體" w:hint="eastAsia"/>
        <w:lang w:val="en-US"/>
      </w:rPr>
    </w:lvl>
    <w:lvl w:ilvl="1" w:tplc="68EE0B6E">
      <w:start w:val="1"/>
      <w:numFmt w:val="taiwaneseCountingThousand"/>
      <w:lvlText w:val="（%2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2" w:tplc="58AAD5D2">
      <w:start w:val="1"/>
      <w:numFmt w:val="decimal"/>
      <w:lvlText w:val="%3.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522E7D5C"/>
    <w:multiLevelType w:val="hybridMultilevel"/>
    <w:tmpl w:val="6AF80C0A"/>
    <w:lvl w:ilvl="0" w:tplc="0726A1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5" w15:restartNumberingAfterBreak="0">
    <w:nsid w:val="568866F9"/>
    <w:multiLevelType w:val="hybridMultilevel"/>
    <w:tmpl w:val="63307CFA"/>
    <w:lvl w:ilvl="0" w:tplc="18526990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DF66854"/>
    <w:multiLevelType w:val="hybridMultilevel"/>
    <w:tmpl w:val="76F0623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E5832DE"/>
    <w:multiLevelType w:val="hybridMultilevel"/>
    <w:tmpl w:val="D0E0D388"/>
    <w:lvl w:ilvl="0" w:tplc="7C58CA6A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15"/>
        </w:tabs>
        <w:ind w:left="121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55"/>
        </w:tabs>
        <w:ind w:left="265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35"/>
        </w:tabs>
        <w:ind w:left="313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5"/>
        </w:tabs>
        <w:ind w:left="361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95"/>
        </w:tabs>
        <w:ind w:left="409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75"/>
        </w:tabs>
        <w:ind w:left="4575" w:hanging="480"/>
      </w:pPr>
    </w:lvl>
  </w:abstractNum>
  <w:abstractNum w:abstractNumId="18" w15:restartNumberingAfterBreak="0">
    <w:nsid w:val="62FD4617"/>
    <w:multiLevelType w:val="hybridMultilevel"/>
    <w:tmpl w:val="0DAE112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9" w15:restartNumberingAfterBreak="0">
    <w:nsid w:val="630F134B"/>
    <w:multiLevelType w:val="hybridMultilevel"/>
    <w:tmpl w:val="CB921766"/>
    <w:lvl w:ilvl="0" w:tplc="A98C0EB0">
      <w:start w:val="6"/>
      <w:numFmt w:val="taiwaneseCountingThousand"/>
      <w:lvlText w:val="第%1條"/>
      <w:lvlJc w:val="left"/>
      <w:pPr>
        <w:tabs>
          <w:tab w:val="num" w:pos="1125"/>
        </w:tabs>
        <w:ind w:left="1125" w:hanging="1125"/>
      </w:pPr>
      <w:rPr>
        <w:rFonts w:hint="eastAsia"/>
      </w:rPr>
    </w:lvl>
    <w:lvl w:ilvl="1" w:tplc="0B784500">
      <w:start w:val="1"/>
      <w:numFmt w:val="taiwaneseCountingThousand"/>
      <w:lvlText w:val="（%2）"/>
      <w:lvlJc w:val="left"/>
      <w:pPr>
        <w:tabs>
          <w:tab w:val="num" w:pos="1335"/>
        </w:tabs>
        <w:ind w:left="1335" w:hanging="85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 w15:restartNumberingAfterBreak="0">
    <w:nsid w:val="677E11BF"/>
    <w:multiLevelType w:val="hybridMultilevel"/>
    <w:tmpl w:val="0DAE112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3"/>
  </w:num>
  <w:num w:numId="2">
    <w:abstractNumId w:val="17"/>
  </w:num>
  <w:num w:numId="3">
    <w:abstractNumId w:val="19"/>
  </w:num>
  <w:num w:numId="4">
    <w:abstractNumId w:val="16"/>
  </w:num>
  <w:num w:numId="5">
    <w:abstractNumId w:val="9"/>
  </w:num>
  <w:num w:numId="6">
    <w:abstractNumId w:val="14"/>
  </w:num>
  <w:num w:numId="7">
    <w:abstractNumId w:val="20"/>
  </w:num>
  <w:num w:numId="8">
    <w:abstractNumId w:val="5"/>
  </w:num>
  <w:num w:numId="9">
    <w:abstractNumId w:val="12"/>
  </w:num>
  <w:num w:numId="10">
    <w:abstractNumId w:val="18"/>
  </w:num>
  <w:num w:numId="11">
    <w:abstractNumId w:val="4"/>
  </w:num>
  <w:num w:numId="12">
    <w:abstractNumId w:val="3"/>
  </w:num>
  <w:num w:numId="13">
    <w:abstractNumId w:val="8"/>
  </w:num>
  <w:num w:numId="14">
    <w:abstractNumId w:val="10"/>
  </w:num>
  <w:num w:numId="15">
    <w:abstractNumId w:val="7"/>
  </w:num>
  <w:num w:numId="16">
    <w:abstractNumId w:val="0"/>
  </w:num>
  <w:num w:numId="17">
    <w:abstractNumId w:val="1"/>
  </w:num>
  <w:num w:numId="18">
    <w:abstractNumId w:val="15"/>
  </w:num>
  <w:num w:numId="19">
    <w:abstractNumId w:val="6"/>
  </w:num>
  <w:num w:numId="20">
    <w:abstractNumId w:val="11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44E7"/>
    <w:rsid w:val="00004D19"/>
    <w:rsid w:val="00011231"/>
    <w:rsid w:val="0001290C"/>
    <w:rsid w:val="00041856"/>
    <w:rsid w:val="000A0E76"/>
    <w:rsid w:val="000A5910"/>
    <w:rsid w:val="000C7A27"/>
    <w:rsid w:val="000E4812"/>
    <w:rsid w:val="000F2EC6"/>
    <w:rsid w:val="00153326"/>
    <w:rsid w:val="0018455D"/>
    <w:rsid w:val="00196E2A"/>
    <w:rsid w:val="001A35C8"/>
    <w:rsid w:val="001B0137"/>
    <w:rsid w:val="001B2BA3"/>
    <w:rsid w:val="001F1260"/>
    <w:rsid w:val="001F7A84"/>
    <w:rsid w:val="0020342C"/>
    <w:rsid w:val="002068A3"/>
    <w:rsid w:val="00222D32"/>
    <w:rsid w:val="00265828"/>
    <w:rsid w:val="00276D55"/>
    <w:rsid w:val="002970A4"/>
    <w:rsid w:val="002A1935"/>
    <w:rsid w:val="002B5165"/>
    <w:rsid w:val="002C3A49"/>
    <w:rsid w:val="002D503A"/>
    <w:rsid w:val="00300920"/>
    <w:rsid w:val="003041E8"/>
    <w:rsid w:val="003216ED"/>
    <w:rsid w:val="00326BF6"/>
    <w:rsid w:val="00337F54"/>
    <w:rsid w:val="003462A6"/>
    <w:rsid w:val="00367A5E"/>
    <w:rsid w:val="00371DD7"/>
    <w:rsid w:val="003A56BC"/>
    <w:rsid w:val="003D77B9"/>
    <w:rsid w:val="003E3882"/>
    <w:rsid w:val="004004D2"/>
    <w:rsid w:val="00404A08"/>
    <w:rsid w:val="00404CEA"/>
    <w:rsid w:val="00410BC0"/>
    <w:rsid w:val="00417050"/>
    <w:rsid w:val="004263B2"/>
    <w:rsid w:val="0043181D"/>
    <w:rsid w:val="00456E88"/>
    <w:rsid w:val="00462EA3"/>
    <w:rsid w:val="00485301"/>
    <w:rsid w:val="00490189"/>
    <w:rsid w:val="004B73F5"/>
    <w:rsid w:val="004D0768"/>
    <w:rsid w:val="004E3B35"/>
    <w:rsid w:val="00504DFC"/>
    <w:rsid w:val="00545E74"/>
    <w:rsid w:val="00551A59"/>
    <w:rsid w:val="00561060"/>
    <w:rsid w:val="0057243A"/>
    <w:rsid w:val="005A0AB1"/>
    <w:rsid w:val="005A4A5C"/>
    <w:rsid w:val="005A7E16"/>
    <w:rsid w:val="005B1D3F"/>
    <w:rsid w:val="005C64A0"/>
    <w:rsid w:val="00607432"/>
    <w:rsid w:val="00627227"/>
    <w:rsid w:val="006421D0"/>
    <w:rsid w:val="006920F9"/>
    <w:rsid w:val="00692BF1"/>
    <w:rsid w:val="00696A0A"/>
    <w:rsid w:val="006A743C"/>
    <w:rsid w:val="006C2455"/>
    <w:rsid w:val="006C3562"/>
    <w:rsid w:val="006C7778"/>
    <w:rsid w:val="006D290B"/>
    <w:rsid w:val="006F34CA"/>
    <w:rsid w:val="00730FA0"/>
    <w:rsid w:val="007813D3"/>
    <w:rsid w:val="007F4ABF"/>
    <w:rsid w:val="00807681"/>
    <w:rsid w:val="00861383"/>
    <w:rsid w:val="00861BC8"/>
    <w:rsid w:val="0087346D"/>
    <w:rsid w:val="0089306F"/>
    <w:rsid w:val="00896B5F"/>
    <w:rsid w:val="008C7206"/>
    <w:rsid w:val="008C7962"/>
    <w:rsid w:val="00913542"/>
    <w:rsid w:val="00924150"/>
    <w:rsid w:val="009258E6"/>
    <w:rsid w:val="00967E7E"/>
    <w:rsid w:val="00986517"/>
    <w:rsid w:val="009C111A"/>
    <w:rsid w:val="009C5FB6"/>
    <w:rsid w:val="009D0E81"/>
    <w:rsid w:val="009D6B6A"/>
    <w:rsid w:val="00A16AD5"/>
    <w:rsid w:val="00A25B67"/>
    <w:rsid w:val="00A67C62"/>
    <w:rsid w:val="00A76439"/>
    <w:rsid w:val="00A84FBF"/>
    <w:rsid w:val="00AA2EEB"/>
    <w:rsid w:val="00AB1201"/>
    <w:rsid w:val="00AB2201"/>
    <w:rsid w:val="00AC7C7E"/>
    <w:rsid w:val="00AE583D"/>
    <w:rsid w:val="00B00567"/>
    <w:rsid w:val="00B0160F"/>
    <w:rsid w:val="00B05814"/>
    <w:rsid w:val="00B307A2"/>
    <w:rsid w:val="00B65172"/>
    <w:rsid w:val="00B84814"/>
    <w:rsid w:val="00B917C7"/>
    <w:rsid w:val="00B97392"/>
    <w:rsid w:val="00BB2995"/>
    <w:rsid w:val="00BC2CF1"/>
    <w:rsid w:val="00BD145F"/>
    <w:rsid w:val="00BD3DE1"/>
    <w:rsid w:val="00BF39DB"/>
    <w:rsid w:val="00C22A21"/>
    <w:rsid w:val="00C45380"/>
    <w:rsid w:val="00C64BA2"/>
    <w:rsid w:val="00CC3E69"/>
    <w:rsid w:val="00CC46E4"/>
    <w:rsid w:val="00CC545E"/>
    <w:rsid w:val="00D02AB7"/>
    <w:rsid w:val="00D0515C"/>
    <w:rsid w:val="00D15081"/>
    <w:rsid w:val="00D3325B"/>
    <w:rsid w:val="00D42677"/>
    <w:rsid w:val="00D56BB1"/>
    <w:rsid w:val="00D83DA0"/>
    <w:rsid w:val="00D92140"/>
    <w:rsid w:val="00DC05D6"/>
    <w:rsid w:val="00DC0610"/>
    <w:rsid w:val="00DC5D7C"/>
    <w:rsid w:val="00DC6389"/>
    <w:rsid w:val="00DF500F"/>
    <w:rsid w:val="00E05CF3"/>
    <w:rsid w:val="00E544E7"/>
    <w:rsid w:val="00E75366"/>
    <w:rsid w:val="00EB1CC5"/>
    <w:rsid w:val="00EC7EB3"/>
    <w:rsid w:val="00F23D71"/>
    <w:rsid w:val="00F2791B"/>
    <w:rsid w:val="00F54100"/>
    <w:rsid w:val="00F55451"/>
    <w:rsid w:val="00F556E8"/>
    <w:rsid w:val="00F815D8"/>
    <w:rsid w:val="00F8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."/>
  <w:listSeparator w:val=","/>
  <w14:docId w14:val="2F85E492"/>
  <w15:chartTrackingRefBased/>
  <w15:docId w15:val="{27FF41AA-D1F9-41CE-A45E-9CAFAB989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00">
    <w:name w:val="a0"/>
    <w:basedOn w:val="a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color w:val="282828"/>
      <w:kern w:val="0"/>
    </w:rPr>
  </w:style>
  <w:style w:type="paragraph" w:styleId="a3">
    <w:name w:val="Body Text Indent"/>
    <w:basedOn w:val="a"/>
    <w:semiHidden/>
    <w:pPr>
      <w:spacing w:line="0" w:lineRule="atLeast"/>
      <w:ind w:left="1040" w:hangingChars="400" w:hanging="1040"/>
    </w:pPr>
    <w:rPr>
      <w:rFonts w:ascii="華康特粗楷體(P)" w:eastAsia="華康特粗楷體(P)"/>
      <w:sz w:val="26"/>
    </w:rPr>
  </w:style>
  <w:style w:type="paragraph" w:styleId="a4">
    <w:name w:val="Body Text"/>
    <w:basedOn w:val="a"/>
    <w:semiHidden/>
    <w:pPr>
      <w:jc w:val="center"/>
    </w:pPr>
    <w:rPr>
      <w:rFonts w:ascii="標楷體" w:eastAsia="標楷體" w:hAnsi="標楷體"/>
      <w:b/>
      <w:bCs/>
      <w:sz w:val="32"/>
    </w:rPr>
  </w:style>
  <w:style w:type="paragraph" w:styleId="a5">
    <w:name w:val="header"/>
    <w:basedOn w:val="a"/>
    <w:link w:val="a6"/>
    <w:uiPriority w:val="99"/>
    <w:unhideWhenUsed/>
    <w:rsid w:val="00AA2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AA2EEB"/>
    <w:rPr>
      <w:kern w:val="2"/>
    </w:rPr>
  </w:style>
  <w:style w:type="paragraph" w:styleId="a7">
    <w:name w:val="footer"/>
    <w:basedOn w:val="a"/>
    <w:link w:val="a8"/>
    <w:uiPriority w:val="99"/>
    <w:unhideWhenUsed/>
    <w:rsid w:val="00AA2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AA2EEB"/>
    <w:rPr>
      <w:kern w:val="2"/>
    </w:rPr>
  </w:style>
  <w:style w:type="paragraph" w:styleId="a9">
    <w:name w:val="List Paragraph"/>
    <w:basedOn w:val="a"/>
    <w:uiPriority w:val="34"/>
    <w:qFormat/>
    <w:rsid w:val="00371DD7"/>
    <w:pPr>
      <w:ind w:leftChars="200" w:left="480"/>
    </w:pPr>
  </w:style>
  <w:style w:type="table" w:styleId="aa">
    <w:name w:val="Table Grid"/>
    <w:basedOn w:val="a1"/>
    <w:uiPriority w:val="59"/>
    <w:rsid w:val="001F12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46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BED550-C085-48AF-98EE-B619D6080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1591</TotalTime>
  <Pages>10</Pages>
  <Words>1752</Words>
  <Characters>208</Characters>
  <Application>Microsoft Office Word</Application>
  <DocSecurity>0</DocSecurity>
  <Lines>1</Lines>
  <Paragraphs>3</Paragraphs>
  <ScaleCrop>false</ScaleCrop>
  <Company>fgu</Company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一、工程名稱：</dc:title>
  <dc:subject/>
  <dc:creator>fgu</dc:creator>
  <cp:keywords/>
  <cp:lastModifiedBy>林正權</cp:lastModifiedBy>
  <cp:revision>66</cp:revision>
  <dcterms:created xsi:type="dcterms:W3CDTF">2024-10-18T01:10:00Z</dcterms:created>
  <dcterms:modified xsi:type="dcterms:W3CDTF">2025-10-01T02:31:00Z</dcterms:modified>
</cp:coreProperties>
</file>