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6329" w14:textId="0D8FE3F4" w:rsidR="00EB39B3" w:rsidRPr="00D9365D" w:rsidRDefault="00654819" w:rsidP="00EB39B3">
      <w:pPr>
        <w:jc w:val="center"/>
        <w:rPr>
          <w:rFonts w:ascii="華康新特明體" w:eastAsia="華康新特明體" w:hAnsi="華康標楷體" w:cs="華康標楷體"/>
        </w:rPr>
      </w:pPr>
      <w:r>
        <w:rPr>
          <w:rFonts w:ascii="華康新特明體" w:eastAsia="華康新特明體" w:hAnsi="華康標楷體" w:cs="華康標楷體" w:hint="eastAsia"/>
          <w:noProof/>
          <w:sz w:val="28"/>
          <w:lang w:eastAsia="zh-TW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16040F6E" wp14:editId="5196AA9F">
                <wp:simplePos x="0" y="0"/>
                <wp:positionH relativeFrom="page">
                  <wp:align>right</wp:align>
                </wp:positionH>
                <wp:positionV relativeFrom="paragraph">
                  <wp:posOffset>9589770</wp:posOffset>
                </wp:positionV>
                <wp:extent cx="7569400" cy="370205"/>
                <wp:effectExtent l="0" t="0" r="0" b="0"/>
                <wp:wrapNone/>
                <wp:docPr id="23" name="群組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400" cy="370205"/>
                          <a:chOff x="0" y="-635"/>
                          <a:chExt cx="7569400" cy="370205"/>
                        </a:xfrm>
                      </wpg:grpSpPr>
                      <wps:wsp>
                        <wps:cNvPr id="9" name="直角三角形 9"/>
                        <wps:cNvSpPr/>
                        <wps:spPr>
                          <a:xfrm flipH="1">
                            <a:off x="4885040" y="-635"/>
                            <a:ext cx="400685" cy="369570"/>
                          </a:xfrm>
                          <a:prstGeom prst="rtTriangl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266700"/>
                            <a:ext cx="5013325" cy="102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5277050" y="0"/>
                            <a:ext cx="2292350" cy="369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4C8A23" w14:textId="77777777" w:rsidR="00EB39B3" w:rsidRPr="0018410D" w:rsidRDefault="00EB39B3" w:rsidP="00EB39B3">
                              <w:pPr>
                                <w:adjustRightInd w:val="0"/>
                                <w:snapToGrid w:val="0"/>
                                <w:spacing w:line="320" w:lineRule="exact"/>
                                <w:ind w:firstLineChars="100" w:firstLine="280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 w:rsidRPr="0018410D">
                                <w:rPr>
                                  <w:rFonts w:hint="eastAsia"/>
                                  <w:b/>
                                  <w:sz w:val="28"/>
                                </w:rPr>
                                <w:t>全台唯一書院型大學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40F6E" id="群組 23" o:spid="_x0000_s1026" style="position:absolute;left:0;text-align:left;margin-left:544.8pt;margin-top:755.1pt;width:596pt;height:29.15pt;z-index:251629568;mso-position-horizontal:right;mso-position-horizontal-relative:page;mso-width-relative:margin;mso-height-relative:margin" coordorigin=",-6" coordsize="75694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9" o:spid="_x0000_s1027" type="#_x0000_t6" style="position:absolute;left:48850;top:-6;width:4007;height:369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" fillcolor="#4472c4 [3204]" stroked="f" strokeweight="1pt"/>
                <v:rect id="矩形 7" o:spid="_x0000_s1028" style="position:absolute;top:2667;width:50133;height:1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4472c4 [3204]" stroked="f" strokeweight="1pt"/>
                <v:rect id="矩形 10" o:spid="_x0000_s1029" style="position:absolute;left:52770;width:22924;height:3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X1fxQAAANs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" fillcolor="#4472c4 [3204]" stroked="f" strokeweight="1pt">
                  <v:textbox>
                    <w:txbxContent>
                      <w:p w14:paraId="5F4C8A23" w14:textId="77777777" w:rsidR="00EB39B3" w:rsidRPr="0018410D" w:rsidRDefault="00EB39B3" w:rsidP="00EB39B3">
                        <w:pPr>
                          <w:adjustRightInd w:val="0"/>
                          <w:snapToGrid w:val="0"/>
                          <w:spacing w:line="320" w:lineRule="exact"/>
                          <w:ind w:firstLineChars="100" w:firstLine="280"/>
                          <w:rPr>
                            <w:b/>
                            <w:sz w:val="28"/>
                          </w:rPr>
                        </w:pPr>
                        <w:proofErr w:type="spellStart"/>
                        <w:r w:rsidRPr="0018410D">
                          <w:rPr>
                            <w:rFonts w:hint="eastAsia"/>
                            <w:b/>
                            <w:sz w:val="28"/>
                          </w:rPr>
                          <w:t>全台唯一書院型大學</w:t>
                        </w:r>
                        <w:proofErr w:type="spellEnd"/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Pr="00EB39B3">
        <w:rPr>
          <w:rFonts w:ascii="DFKaiShu-SB-Estd-BF" w:hAnsi="DFKaiShu-SB-Estd-BF" w:cs="DFKaiShu-SB-Estd-BF"/>
          <w:noProof/>
          <w:color w:val="000000"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6B910942" wp14:editId="66F283B8">
                <wp:simplePos x="0" y="0"/>
                <wp:positionH relativeFrom="margin">
                  <wp:align>center</wp:align>
                </wp:positionH>
                <wp:positionV relativeFrom="paragraph">
                  <wp:posOffset>1577975</wp:posOffset>
                </wp:positionV>
                <wp:extent cx="56007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0AFF7" w14:textId="5B7BDABB" w:rsidR="00EB39B3" w:rsidRPr="00654819" w:rsidRDefault="00654819" w:rsidP="00EB39B3">
                            <w:pPr>
                              <w:jc w:val="center"/>
                              <w:rPr>
                                <w:rFonts w:ascii="標楷體" w:eastAsia="標楷體" w:hAnsi="標楷體" w:cs="DFKaiShu-SB-Estd-BF"/>
                                <w:color w:val="000000"/>
                                <w:sz w:val="60"/>
                                <w:szCs w:val="60"/>
                                <w:lang w:eastAsia="zh-TW"/>
                              </w:rPr>
                            </w:pPr>
                            <w:r w:rsidRPr="00654819">
                              <w:rPr>
                                <w:rFonts w:ascii="標楷體" w:eastAsia="標楷體" w:hAnsi="標楷體" w:cs="DFKaiShu-SB-Estd-BF" w:hint="eastAsia"/>
                                <w:color w:val="000000"/>
                                <w:sz w:val="60"/>
                                <w:szCs w:val="60"/>
                                <w:lang w:eastAsia="zh-TW"/>
                              </w:rPr>
                              <w:t>佛光大學</w:t>
                            </w:r>
                            <w:r w:rsidR="00B71E89" w:rsidRPr="00B71E89">
                              <w:rPr>
                                <w:rFonts w:ascii="標楷體" w:eastAsia="標楷體" w:hAnsi="標楷體" w:cs="DFKaiShu-SB-Estd-BF" w:hint="eastAsia"/>
                                <w:color w:val="000000"/>
                                <w:sz w:val="60"/>
                                <w:szCs w:val="60"/>
                                <w:lang w:eastAsia="zh-TW"/>
                              </w:rPr>
                              <w:t>防颱防洪作業要點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91094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0" type="#_x0000_t202" style="position:absolute;left:0;text-align:left;margin-left:0;margin-top:124.25pt;width:441pt;height:110.6pt;z-index:2516316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8t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" stroked="f">
                <v:textbox style="mso-fit-shape-to-text:t">
                  <w:txbxContent>
                    <w:p w14:paraId="5C60AFF7" w14:textId="5B7BDABB" w:rsidR="00EB39B3" w:rsidRPr="00654819" w:rsidRDefault="00654819" w:rsidP="00EB39B3">
                      <w:pPr>
                        <w:jc w:val="center"/>
                        <w:rPr>
                          <w:rFonts w:ascii="標楷體" w:eastAsia="標楷體" w:hAnsi="標楷體" w:cs="DFKaiShu-SB-Estd-BF"/>
                          <w:color w:val="000000"/>
                          <w:sz w:val="60"/>
                          <w:szCs w:val="60"/>
                          <w:lang w:eastAsia="zh-TW"/>
                        </w:rPr>
                      </w:pPr>
                      <w:r w:rsidRPr="00654819">
                        <w:rPr>
                          <w:rFonts w:ascii="標楷體" w:eastAsia="標楷體" w:hAnsi="標楷體" w:cs="DFKaiShu-SB-Estd-BF" w:hint="eastAsia"/>
                          <w:color w:val="000000"/>
                          <w:sz w:val="60"/>
                          <w:szCs w:val="60"/>
                          <w:lang w:eastAsia="zh-TW"/>
                        </w:rPr>
                        <w:t>佛光大學</w:t>
                      </w:r>
                      <w:r w:rsidR="00B71E89" w:rsidRPr="00B71E89">
                        <w:rPr>
                          <w:rFonts w:ascii="標楷體" w:eastAsia="標楷體" w:hAnsi="標楷體" w:cs="DFKaiShu-SB-Estd-BF" w:hint="eastAsia"/>
                          <w:color w:val="000000"/>
                          <w:sz w:val="60"/>
                          <w:szCs w:val="60"/>
                          <w:lang w:eastAsia="zh-TW"/>
                        </w:rPr>
                        <w:t>防颱防洪作業要點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39B3" w:rsidRPr="00EB39B3">
        <w:rPr>
          <w:rFonts w:ascii="DFKaiShu-SB-Estd-BF" w:hAnsi="DFKaiShu-SB-Estd-BF" w:cs="DFKaiShu-SB-Estd-BF"/>
          <w:noProof/>
          <w:color w:val="000000"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713C8662" wp14:editId="47FD7396">
                <wp:simplePos x="0" y="0"/>
                <wp:positionH relativeFrom="margin">
                  <wp:posOffset>1885950</wp:posOffset>
                </wp:positionH>
                <wp:positionV relativeFrom="paragraph">
                  <wp:posOffset>8709025</wp:posOffset>
                </wp:positionV>
                <wp:extent cx="2637155" cy="1404620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56E37" w14:textId="5E0442EF" w:rsidR="00EB39B3" w:rsidRPr="00654819" w:rsidRDefault="00EB39B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54819">
                              <w:rPr>
                                <w:rFonts w:ascii="標楷體" w:eastAsia="標楷體" w:hAnsi="標楷體" w:cs="華康標楷體" w:hint="eastAsia"/>
                                <w:sz w:val="32"/>
                              </w:rPr>
                              <w:t>中華民國</w:t>
                            </w:r>
                            <w:r w:rsidR="00DE094A">
                              <w:rPr>
                                <w:rFonts w:ascii="標楷體" w:eastAsia="標楷體" w:hAnsi="標楷體" w:cs="華康標楷體" w:hint="eastAsia"/>
                                <w:sz w:val="32"/>
                                <w:lang w:eastAsia="zh-TW"/>
                              </w:rPr>
                              <w:t>109</w:t>
                            </w:r>
                            <w:r w:rsidRPr="00654819">
                              <w:rPr>
                                <w:rFonts w:ascii="標楷體" w:eastAsia="標楷體" w:hAnsi="標楷體" w:cs="華康標楷體" w:hint="eastAsia"/>
                                <w:sz w:val="32"/>
                              </w:rPr>
                              <w:t>年</w:t>
                            </w:r>
                            <w:r w:rsidR="00DE094A">
                              <w:rPr>
                                <w:rFonts w:ascii="標楷體" w:eastAsia="標楷體" w:hAnsi="標楷體" w:cs="華康標楷體" w:hint="eastAsia"/>
                                <w:sz w:val="32"/>
                                <w:lang w:eastAsia="zh-TW"/>
                              </w:rPr>
                              <w:t>5</w:t>
                            </w:r>
                            <w:r w:rsidRPr="00654819">
                              <w:rPr>
                                <w:rFonts w:ascii="標楷體" w:eastAsia="標楷體" w:hAnsi="標楷體" w:cs="華康標楷體" w:hint="eastAsia"/>
                                <w:sz w:val="32"/>
                              </w:rPr>
                              <w:t>月</w:t>
                            </w:r>
                            <w:r w:rsidR="00DE094A">
                              <w:rPr>
                                <w:rFonts w:ascii="標楷體" w:eastAsia="標楷體" w:hAnsi="標楷體" w:cs="華康標楷體" w:hint="eastAsia"/>
                                <w:sz w:val="32"/>
                                <w:lang w:eastAsia="zh-TW"/>
                              </w:rPr>
                              <w:t>8</w:t>
                            </w:r>
                            <w:r w:rsidRPr="00654819">
                              <w:rPr>
                                <w:rFonts w:ascii="標楷體" w:eastAsia="標楷體" w:hAnsi="標楷體" w:cs="華康標楷體" w:hint="eastAsia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C8662" id="_x0000_s1031" type="#_x0000_t202" style="position:absolute;left:0;text-align:left;margin-left:148.5pt;margin-top:685.75pt;width:207.65pt;height:110.6pt;z-index:251635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8R2Ew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" stroked="f">
                <v:textbox style="mso-fit-shape-to-text:t">
                  <w:txbxContent>
                    <w:p w14:paraId="18156E37" w14:textId="5E0442EF" w:rsidR="00EB39B3" w:rsidRPr="00654819" w:rsidRDefault="00EB39B3">
                      <w:pPr>
                        <w:rPr>
                          <w:rFonts w:ascii="標楷體" w:eastAsia="標楷體" w:hAnsi="標楷體"/>
                        </w:rPr>
                      </w:pPr>
                      <w:r w:rsidRPr="00654819">
                        <w:rPr>
                          <w:rFonts w:ascii="標楷體" w:eastAsia="標楷體" w:hAnsi="標楷體" w:cs="華康標楷體" w:hint="eastAsia"/>
                          <w:sz w:val="32"/>
                        </w:rPr>
                        <w:t>中華民國</w:t>
                      </w:r>
                      <w:r w:rsidR="00DE094A">
                        <w:rPr>
                          <w:rFonts w:ascii="標楷體" w:eastAsia="標楷體" w:hAnsi="標楷體" w:cs="華康標楷體" w:hint="eastAsia"/>
                          <w:sz w:val="32"/>
                          <w:lang w:eastAsia="zh-TW"/>
                        </w:rPr>
                        <w:t>109</w:t>
                      </w:r>
                      <w:r w:rsidRPr="00654819">
                        <w:rPr>
                          <w:rFonts w:ascii="標楷體" w:eastAsia="標楷體" w:hAnsi="標楷體" w:cs="華康標楷體" w:hint="eastAsia"/>
                          <w:sz w:val="32"/>
                        </w:rPr>
                        <w:t>年</w:t>
                      </w:r>
                      <w:r w:rsidR="00DE094A">
                        <w:rPr>
                          <w:rFonts w:ascii="標楷體" w:eastAsia="標楷體" w:hAnsi="標楷體" w:cs="華康標楷體" w:hint="eastAsia"/>
                          <w:sz w:val="32"/>
                          <w:lang w:eastAsia="zh-TW"/>
                        </w:rPr>
                        <w:t>5</w:t>
                      </w:r>
                      <w:r w:rsidRPr="00654819">
                        <w:rPr>
                          <w:rFonts w:ascii="標楷體" w:eastAsia="標楷體" w:hAnsi="標楷體" w:cs="華康標楷體" w:hint="eastAsia"/>
                          <w:sz w:val="32"/>
                        </w:rPr>
                        <w:t>月</w:t>
                      </w:r>
                      <w:r w:rsidR="00DE094A">
                        <w:rPr>
                          <w:rFonts w:ascii="標楷體" w:eastAsia="標楷體" w:hAnsi="標楷體" w:cs="華康標楷體" w:hint="eastAsia"/>
                          <w:sz w:val="32"/>
                          <w:lang w:eastAsia="zh-TW"/>
                        </w:rPr>
                        <w:t>8</w:t>
                      </w:r>
                      <w:r w:rsidRPr="00654819">
                        <w:rPr>
                          <w:rFonts w:ascii="標楷體" w:eastAsia="標楷體" w:hAnsi="標楷體" w:cs="華康標楷體" w:hint="eastAsia"/>
                          <w:sz w:val="32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39B3" w:rsidRPr="00D9365D">
        <w:rPr>
          <w:rFonts w:ascii="華康新特明體" w:eastAsia="華康新特明體" w:hAnsi="華康標楷體" w:cs="華康標楷體" w:hint="eastAsia"/>
          <w:noProof/>
          <w:lang w:eastAsia="zh-TW"/>
        </w:rPr>
        <w:drawing>
          <wp:anchor distT="0" distB="0" distL="114300" distR="114300" simplePos="0" relativeHeight="251633664" behindDoc="0" locked="0" layoutInCell="1" allowOverlap="1" wp14:anchorId="1FD00ECB" wp14:editId="6428C6CE">
            <wp:simplePos x="0" y="0"/>
            <wp:positionH relativeFrom="margin">
              <wp:align>center</wp:align>
            </wp:positionH>
            <wp:positionV relativeFrom="paragraph">
              <wp:posOffset>3614057</wp:posOffset>
            </wp:positionV>
            <wp:extent cx="2630906" cy="185147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0906" cy="1851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9B3" w:rsidRPr="00D9365D">
        <w:rPr>
          <w:rFonts w:ascii="華康新特明體" w:eastAsia="華康新特明體" w:hAnsi="華康標楷體" w:cs="華康標楷體" w:hint="eastAsia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46A06A12" wp14:editId="5D19117A">
                <wp:simplePos x="0" y="0"/>
                <wp:positionH relativeFrom="page">
                  <wp:align>right</wp:align>
                </wp:positionH>
                <wp:positionV relativeFrom="paragraph">
                  <wp:posOffset>-543380</wp:posOffset>
                </wp:positionV>
                <wp:extent cx="7971456" cy="708917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71456" cy="708917"/>
                          <a:chOff x="0" y="0"/>
                          <a:chExt cx="7971456" cy="625200"/>
                        </a:xfrm>
                      </wpg:grpSpPr>
                      <wpg:grpSp>
                        <wpg:cNvPr id="4" name="群組 4"/>
                        <wpg:cNvGrpSpPr/>
                        <wpg:grpSpPr>
                          <a:xfrm>
                            <a:off x="0" y="0"/>
                            <a:ext cx="7971456" cy="625200"/>
                            <a:chOff x="-667334" y="609652"/>
                            <a:chExt cx="7875905" cy="641350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-667334" y="609652"/>
                              <a:ext cx="7875905" cy="6256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圖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388343" y="609652"/>
                              <a:ext cx="2545715" cy="641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0990" y="96253"/>
                            <a:ext cx="1395095" cy="422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05F92" id="群組 6" o:spid="_x0000_s1026" style="position:absolute;margin-left:576.45pt;margin-top:-42.8pt;width:627.65pt;height:55.8pt;z-index:251627520;mso-position-horizontal:right;mso-position-horizontal-relative:page;mso-height-relative:margin" coordsize="79714,6252" o:gfxdata="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">
                <v:group id="群組 4" o:spid="_x0000_s1027" style="position:absolute;width:79714;height:6252" coordorigin="-6673,6096" coordsize="78759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矩形 1" o:spid="_x0000_s1028" style="position:absolute;left:-6673;top:6096;width:78758;height:6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" fillcolor="#91bce3 [2168]" stroked="f" strokeweight=".5pt">
                    <v:fill color2="#7aaddd [2616]" rotate="t" colors="0 #b1cbe9;.5 #a3c1e5;1 #92b9e4" focus="100%" type="gradient">
                      <o:fill v:ext="view" type="gradientUnscaled"/>
                    </v:fill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2" o:spid="_x0000_s1029" type="#_x0000_t75" style="position:absolute;left:-3883;top:6096;width:25456;height:6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">
                    <v:imagedata r:id="rId10" o:title=""/>
                  </v:shape>
                </v:group>
                <v:shape id="圖片 5" o:spid="_x0000_s1030" type="#_x0000_t75" style="position:absolute;left:57109;top:962;width:13951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 w:rsidR="00EB39B3">
        <w:rPr>
          <w:rFonts w:ascii="DFKaiShu-SB-Estd-BF" w:hAnsi="DFKaiShu-SB-Estd-BF" w:cs="DFKaiShu-SB-Estd-BF" w:hint="eastAsia"/>
          <w:color w:val="000000"/>
          <w:sz w:val="28"/>
          <w:szCs w:val="28"/>
          <w:lang w:eastAsia="zh-TW"/>
        </w:rPr>
        <w:br w:type="page"/>
      </w:r>
    </w:p>
    <w:p w14:paraId="2341E665" w14:textId="00B32802" w:rsidR="00654819" w:rsidRPr="00654819" w:rsidRDefault="00654819" w:rsidP="00654819">
      <w:pPr>
        <w:widowControl/>
        <w:jc w:val="center"/>
        <w:rPr>
          <w:rFonts w:ascii="標楷體" w:eastAsia="標楷體" w:hAnsi="標楷體" w:cs="DFKaiShu-SB-Estd-BF"/>
          <w:color w:val="000000"/>
          <w:sz w:val="32"/>
          <w:szCs w:val="32"/>
          <w:lang w:eastAsia="zh-TW"/>
        </w:rPr>
      </w:pPr>
      <w:r w:rsidRPr="00654819">
        <w:rPr>
          <w:rFonts w:ascii="標楷體" w:eastAsia="標楷體" w:hAnsi="標楷體" w:cs="DFKaiShu-SB-Estd-BF" w:hint="eastAsia"/>
          <w:color w:val="000000"/>
          <w:sz w:val="32"/>
          <w:szCs w:val="32"/>
          <w:lang w:eastAsia="zh-TW"/>
        </w:rPr>
        <w:lastRenderedPageBreak/>
        <w:t>佛光大學</w:t>
      </w:r>
      <w:r w:rsidR="00B71E89" w:rsidRPr="00B71E89">
        <w:rPr>
          <w:rFonts w:ascii="標楷體" w:eastAsia="標楷體" w:hAnsi="標楷體" w:cs="DFKaiShu-SB-Estd-BF" w:hint="eastAsia"/>
          <w:color w:val="000000"/>
          <w:sz w:val="32"/>
          <w:szCs w:val="32"/>
          <w:lang w:eastAsia="zh-TW"/>
        </w:rPr>
        <w:t>防颱防洪作業要點</w:t>
      </w:r>
    </w:p>
    <w:p w14:paraId="1A5F8786" w14:textId="06130660" w:rsidR="007C2478" w:rsidRPr="00CB14B4" w:rsidRDefault="007C2478" w:rsidP="00CB14B4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7C2478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>第1條</w:t>
      </w:r>
      <w:r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 </w:t>
      </w:r>
      <w:r w:rsidRPr="007C2478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 xml:space="preserve"> </w:t>
      </w:r>
      <w:r w:rsidR="00CB14B4" w:rsidRPr="00CB14B4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為加強事先防備工作，以減少災害損失，並確保本校人員生命與財產之安全。</w:t>
      </w:r>
    </w:p>
    <w:p w14:paraId="3AC60722" w14:textId="252FE928" w:rsidR="00CB14B4" w:rsidRPr="00CB14B4" w:rsidRDefault="007C2478" w:rsidP="00CB14B4">
      <w:pPr>
        <w:tabs>
          <w:tab w:val="left" w:pos="852"/>
        </w:tabs>
        <w:spacing w:before="80" w:line="359" w:lineRule="exact"/>
        <w:ind w:left="964" w:right="442" w:hanging="964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7C2478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>第2條</w:t>
      </w:r>
      <w:r w:rsidR="00CB14B4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 </w:t>
      </w:r>
      <w:r w:rsidR="00CB14B4" w:rsidRPr="007C2478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 xml:space="preserve"> </w:t>
      </w:r>
      <w:r w:rsidR="00CB14B4" w:rsidRPr="00CB14B4">
        <w:rPr>
          <w:rFonts w:ascii="標楷體" w:eastAsia="標楷體" w:hAnsi="標楷體" w:cs="Arial" w:hint="eastAsia"/>
          <w:color w:val="000000"/>
          <w:sz w:val="24"/>
          <w:szCs w:val="24"/>
          <w:lang w:eastAsia="zh-TW"/>
        </w:rPr>
        <w:t>任務編組</w:t>
      </w:r>
      <w:r w:rsidRPr="007C2478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>：</w:t>
      </w:r>
      <w:r w:rsidR="00CB14B4" w:rsidRPr="00CB14B4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依據本校校園災害防救計畫書之風災、水災規範成立「防颱防洪救災指揮中心」，該中心設於行政大樓一樓值勤室。</w:t>
      </w:r>
    </w:p>
    <w:p w14:paraId="1688C35E" w14:textId="7D80F95F" w:rsidR="007C2478" w:rsidRDefault="00CB14B4" w:rsidP="00CB14B4">
      <w:pPr>
        <w:tabs>
          <w:tab w:val="left" w:pos="852"/>
        </w:tabs>
        <w:spacing w:before="80" w:line="359" w:lineRule="exact"/>
        <w:ind w:left="1811" w:right="442" w:hanging="851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CB14B4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人員任務編組如下：</w:t>
      </w:r>
    </w:p>
    <w:tbl>
      <w:tblPr>
        <w:tblStyle w:val="a9"/>
        <w:tblW w:w="0" w:type="auto"/>
        <w:tblInd w:w="903" w:type="dxa"/>
        <w:tblLook w:val="04A0" w:firstRow="1" w:lastRow="0" w:firstColumn="1" w:lastColumn="0" w:noHBand="0" w:noVBand="1"/>
      </w:tblPr>
      <w:tblGrid>
        <w:gridCol w:w="1634"/>
        <w:gridCol w:w="6946"/>
      </w:tblGrid>
      <w:tr w:rsidR="00CB14B4" w:rsidRPr="00CB14B4" w14:paraId="05F2BFC2" w14:textId="77777777" w:rsidTr="00F9600C">
        <w:trPr>
          <w:trHeight w:val="323"/>
        </w:trPr>
        <w:tc>
          <w:tcPr>
            <w:tcW w:w="16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5D069" w14:textId="2189524B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編組名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</w:rPr>
              <w:t>稱</w:t>
            </w:r>
            <w:proofErr w:type="spellEnd"/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E929BB" w14:textId="2F198462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單位與任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</w:rPr>
              <w:t>務</w:t>
            </w:r>
            <w:proofErr w:type="spellEnd"/>
          </w:p>
        </w:tc>
      </w:tr>
      <w:tr w:rsidR="00CB14B4" w:rsidRPr="00CB14B4" w14:paraId="37DEC5E2" w14:textId="77777777" w:rsidTr="00F9600C">
        <w:tc>
          <w:tcPr>
            <w:tcW w:w="1634" w:type="dxa"/>
            <w:tcBorders>
              <w:left w:val="single" w:sz="12" w:space="0" w:color="auto"/>
            </w:tcBorders>
            <w:vAlign w:val="center"/>
          </w:tcPr>
          <w:p w14:paraId="4CB31A44" w14:textId="2DA05106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指揮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</w:rPr>
              <w:t>官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0E0383AA" w14:textId="16B25378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由總務長擔任，負責指揮有關颱風預防及事故之處理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B14B4" w:rsidRPr="00CB14B4" w14:paraId="4CD8D54F" w14:textId="77777777" w:rsidTr="00F9600C">
        <w:tc>
          <w:tcPr>
            <w:tcW w:w="1634" w:type="dxa"/>
            <w:tcBorders>
              <w:left w:val="single" w:sz="12" w:space="0" w:color="auto"/>
            </w:tcBorders>
            <w:vAlign w:val="center"/>
          </w:tcPr>
          <w:p w14:paraId="785A409F" w14:textId="50138BD1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副指揮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</w:rPr>
              <w:t>官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396E0594" w14:textId="5242362D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由副總務長擔任，協助指揮官指揮有關颱風預防及事故之處理。</w:t>
            </w:r>
          </w:p>
        </w:tc>
      </w:tr>
      <w:tr w:rsidR="00CB14B4" w:rsidRPr="00CB14B4" w14:paraId="7A45C5B4" w14:textId="77777777" w:rsidTr="00F9600C">
        <w:tc>
          <w:tcPr>
            <w:tcW w:w="1634" w:type="dxa"/>
            <w:tcBorders>
              <w:left w:val="single" w:sz="12" w:space="0" w:color="auto"/>
            </w:tcBorders>
            <w:vAlign w:val="center"/>
          </w:tcPr>
          <w:p w14:paraId="357C09AC" w14:textId="34DB753E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總幹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</w:rPr>
              <w:t>事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728BDA62" w14:textId="51253849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由總務處秘書擔任，協助指揮官及副指揮官處理有關颱風預防及事故之處理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B14B4" w:rsidRPr="00CB14B4" w14:paraId="41F6F875" w14:textId="77777777" w:rsidTr="00F9600C">
        <w:tc>
          <w:tcPr>
            <w:tcW w:w="1634" w:type="dxa"/>
            <w:tcBorders>
              <w:left w:val="single" w:sz="12" w:space="0" w:color="auto"/>
            </w:tcBorders>
            <w:vAlign w:val="center"/>
          </w:tcPr>
          <w:p w14:paraId="61BE7E01" w14:textId="1AB50DB5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執行幹事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63F4D0B1" w14:textId="63CF57CF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gramStart"/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由校安組</w:t>
            </w:r>
            <w:proofErr w:type="gramEnd"/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組長擔任，負責統籌有關颱風預防及事故之處理、 任務編組指揮調派服務員參與防颱事宜等綜合性工作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B14B4" w:rsidRPr="00CB14B4" w14:paraId="175ED2D0" w14:textId="77777777" w:rsidTr="00F9600C">
        <w:tc>
          <w:tcPr>
            <w:tcW w:w="1634" w:type="dxa"/>
            <w:tcBorders>
              <w:left w:val="single" w:sz="12" w:space="0" w:color="auto"/>
            </w:tcBorders>
            <w:vAlign w:val="center"/>
          </w:tcPr>
          <w:p w14:paraId="3AA67865" w14:textId="7E82192A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校安組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1F659701" w14:textId="10381A64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gramStart"/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由校安組</w:t>
            </w:r>
            <w:proofErr w:type="gramEnd"/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組長指揮，負責指揮校警隊擔任警戒與巡邏工作、 校園交通管制、應變警戒、消防及重大災害掌控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B14B4" w:rsidRPr="00CB14B4" w14:paraId="10C10CE9" w14:textId="77777777" w:rsidTr="00F9600C">
        <w:tc>
          <w:tcPr>
            <w:tcW w:w="1634" w:type="dxa"/>
            <w:tcBorders>
              <w:left w:val="single" w:sz="12" w:space="0" w:color="auto"/>
            </w:tcBorders>
            <w:vAlign w:val="center"/>
          </w:tcPr>
          <w:p w14:paraId="2BCA3A0C" w14:textId="329C5637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支援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</w:rPr>
              <w:t>組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0821B8F4" w14:textId="44BF9E56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由事務組組長指揮，負責有關防颱事前準備、掌握追蹤救 災害資源進度及調派人力機具資源等工作。</w:t>
            </w:r>
          </w:p>
        </w:tc>
      </w:tr>
      <w:tr w:rsidR="00CB14B4" w:rsidRPr="00CB14B4" w14:paraId="7F209F05" w14:textId="77777777" w:rsidTr="00F9600C">
        <w:tc>
          <w:tcPr>
            <w:tcW w:w="1634" w:type="dxa"/>
            <w:tcBorders>
              <w:left w:val="single" w:sz="12" w:space="0" w:color="auto"/>
            </w:tcBorders>
            <w:vAlign w:val="center"/>
          </w:tcPr>
          <w:p w14:paraId="5918F6D2" w14:textId="07687AD6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搶修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</w:rPr>
              <w:t>組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2DC1CEA0" w14:textId="3121B31E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由</w:t>
            </w:r>
            <w:r w:rsidR="00F640ED">
              <w:rPr>
                <w:rFonts w:ascii="標楷體" w:eastAsia="標楷體" w:hAnsi="標楷體"/>
                <w:sz w:val="24"/>
                <w:szCs w:val="24"/>
                <w:lang w:eastAsia="zh-TW"/>
              </w:rPr>
              <w:t>環安與營</w:t>
            </w:r>
            <w:proofErr w:type="gramStart"/>
            <w:r w:rsidR="00F640ED">
              <w:rPr>
                <w:rFonts w:ascii="標楷體" w:eastAsia="標楷體" w:hAnsi="標楷體"/>
                <w:sz w:val="24"/>
                <w:szCs w:val="24"/>
                <w:lang w:eastAsia="zh-TW"/>
              </w:rPr>
              <w:t>繕</w:t>
            </w:r>
            <w:proofErr w:type="gramEnd"/>
            <w:r w:rsidR="00F640ED">
              <w:rPr>
                <w:rFonts w:ascii="標楷體" w:eastAsia="標楷體" w:hAnsi="標楷體"/>
                <w:sz w:val="24"/>
                <w:szCs w:val="24"/>
                <w:lang w:eastAsia="zh-TW"/>
              </w:rPr>
              <w:t>組</w:t>
            </w:r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組長指揮，負責指揮承辦人員、水電技術人員及協力廠商事先做好水、電及其他設施之萬全準備及道路和 其他災害之搶修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B14B4" w:rsidRPr="00CB14B4" w14:paraId="1FA8C7D3" w14:textId="77777777" w:rsidTr="00F9600C">
        <w:tc>
          <w:tcPr>
            <w:tcW w:w="1634" w:type="dxa"/>
            <w:tcBorders>
              <w:left w:val="single" w:sz="12" w:space="0" w:color="auto"/>
            </w:tcBorders>
            <w:vAlign w:val="center"/>
          </w:tcPr>
          <w:p w14:paraId="21818D49" w14:textId="5E1ADD6D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救護組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0215F6C6" w14:textId="4A855E3C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諮商與健康促進組組長指揮，負責緊急醫療救護等工作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B14B4" w:rsidRPr="00CB14B4" w14:paraId="130C331E" w14:textId="77777777" w:rsidTr="00F9600C">
        <w:tc>
          <w:tcPr>
            <w:tcW w:w="1634" w:type="dxa"/>
            <w:tcBorders>
              <w:left w:val="single" w:sz="12" w:space="0" w:color="auto"/>
            </w:tcBorders>
            <w:vAlign w:val="center"/>
          </w:tcPr>
          <w:p w14:paraId="29069E7B" w14:textId="1D574DF3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環保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</w:rPr>
              <w:t>組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7DFAA155" w14:textId="02D092FC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由環安中心副主任指揮，負責污水廠緊急處理、飲用水設施等維護及環境消毒等工作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B14B4" w:rsidRPr="00CB14B4" w14:paraId="47ED76EF" w14:textId="77777777" w:rsidTr="00F9600C">
        <w:tc>
          <w:tcPr>
            <w:tcW w:w="1634" w:type="dxa"/>
            <w:tcBorders>
              <w:left w:val="single" w:sz="12" w:space="0" w:color="auto"/>
            </w:tcBorders>
            <w:vAlign w:val="center"/>
          </w:tcPr>
          <w:p w14:paraId="5611B57A" w14:textId="7BA6E3E8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宿舍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</w:rPr>
              <w:t>組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006BF047" w14:textId="0F17838B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gramStart"/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由宿服</w:t>
            </w:r>
            <w:proofErr w:type="gramEnd"/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中心主任指揮，負責宿舍安全及人員疏散引導等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B14B4" w:rsidRPr="00CB14B4" w14:paraId="3C1947F5" w14:textId="77777777" w:rsidTr="00F9600C">
        <w:tc>
          <w:tcPr>
            <w:tcW w:w="1634" w:type="dxa"/>
            <w:tcBorders>
              <w:left w:val="single" w:sz="12" w:space="0" w:color="auto"/>
            </w:tcBorders>
            <w:vAlign w:val="center"/>
          </w:tcPr>
          <w:p w14:paraId="7BF88FEE" w14:textId="6F4FD616" w:rsidR="00CB14B4" w:rsidRPr="00CB14B4" w:rsidRDefault="007268D2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4"/>
              </w:rPr>
              <w:t>招生處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09B6925A" w14:textId="41B2B464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由</w:t>
            </w:r>
            <w:r w:rsidR="007268D2">
              <w:rPr>
                <w:rFonts w:ascii="標楷體" w:eastAsia="標楷體" w:hAnsi="標楷體"/>
                <w:sz w:val="24"/>
                <w:szCs w:val="24"/>
                <w:lang w:eastAsia="zh-TW"/>
              </w:rPr>
              <w:t>招生處招生長</w:t>
            </w:r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指揮，</w:t>
            </w:r>
            <w:proofErr w:type="gramStart"/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負責推教班</w:t>
            </w:r>
            <w:proofErr w:type="gramEnd"/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聯絡學員安全上課事宜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B14B4" w:rsidRPr="00CB14B4" w14:paraId="495392F6" w14:textId="77777777" w:rsidTr="00F9600C">
        <w:tc>
          <w:tcPr>
            <w:tcW w:w="1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6F4C85" w14:textId="1709DCA6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CB14B4">
              <w:rPr>
                <w:rFonts w:ascii="標楷體" w:eastAsia="標楷體" w:hAnsi="標楷體"/>
                <w:sz w:val="24"/>
                <w:szCs w:val="24"/>
              </w:rPr>
              <w:t>聯絡人</w:t>
            </w:r>
            <w:proofErr w:type="spellEnd"/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D73686" w14:textId="0C5028BC" w:rsidR="00CB14B4" w:rsidRPr="00CB14B4" w:rsidRDefault="00CB14B4" w:rsidP="00CB14B4">
            <w:pPr>
              <w:tabs>
                <w:tab w:val="left" w:pos="852"/>
              </w:tabs>
              <w:spacing w:before="80" w:line="359" w:lineRule="exact"/>
              <w:ind w:right="442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gramStart"/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由校安組</w:t>
            </w:r>
            <w:proofErr w:type="gramEnd"/>
            <w:r w:rsidRPr="00CB14B4">
              <w:rPr>
                <w:rFonts w:ascii="標楷體" w:eastAsia="標楷體" w:hAnsi="標楷體"/>
                <w:sz w:val="24"/>
                <w:szCs w:val="24"/>
                <w:lang w:eastAsia="zh-TW"/>
              </w:rPr>
              <w:t>承辦人負責相關聯絡事</w:t>
            </w:r>
            <w:r w:rsidRPr="00CB14B4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宜</w:t>
            </w:r>
          </w:p>
        </w:tc>
      </w:tr>
    </w:tbl>
    <w:p w14:paraId="09B4184B" w14:textId="77777777" w:rsidR="00CB14B4" w:rsidRDefault="00CB14B4" w:rsidP="00CB14B4">
      <w:pPr>
        <w:tabs>
          <w:tab w:val="left" w:pos="852"/>
        </w:tabs>
        <w:spacing w:before="80" w:line="359" w:lineRule="exact"/>
        <w:ind w:left="1811" w:right="442" w:hanging="851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3260F61F" w14:textId="70F25C86" w:rsidR="00F9600C" w:rsidRDefault="007C2478" w:rsidP="00F9600C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 xml:space="preserve">第3條 </w:t>
      </w:r>
      <w:r w:rsidR="00F9600C" w:rsidRP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指揮與聯絡</w:t>
      </w:r>
      <w:r w:rsid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：</w:t>
      </w:r>
      <w:r w:rsidR="00F9600C" w:rsidRP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防颱防洪救災指揮中心成立後，循上列系統由指揮官統一指揮。上列人員應自動至指揮中心報到集中待命並停止休假。(連絡電話詳如附件四)。</w:t>
      </w:r>
    </w:p>
    <w:p w14:paraId="66D45AC7" w14:textId="2D3B51ED" w:rsidR="00284212" w:rsidRDefault="007C2478" w:rsidP="00284212">
      <w:pPr>
        <w:spacing w:before="39" w:line="360" w:lineRule="exact"/>
        <w:ind w:left="851" w:right="442" w:hanging="851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284212"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 xml:space="preserve">第4條 </w:t>
      </w:r>
      <w:r w:rsidR="00F9600C" w:rsidRP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防颱防洪之各項措施</w:t>
      </w:r>
      <w:r w:rsid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：</w:t>
      </w:r>
    </w:p>
    <w:p w14:paraId="15113485" w14:textId="492D8299" w:rsidR="00F9600C" w:rsidRDefault="00F9600C" w:rsidP="00F9600C">
      <w:pPr>
        <w:pStyle w:val="aa"/>
        <w:numPr>
          <w:ilvl w:val="0"/>
          <w:numId w:val="1"/>
        </w:num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颱風前：</w:t>
      </w:r>
    </w:p>
    <w:p w14:paraId="65F4F9CF" w14:textId="77777777" w:rsidR="000C764B" w:rsidRDefault="00F9600C" w:rsidP="00D22D58">
      <w:pPr>
        <w:pStyle w:val="aa"/>
        <w:numPr>
          <w:ilvl w:val="1"/>
          <w:numId w:val="4"/>
        </w:numPr>
        <w:spacing w:before="39" w:line="360" w:lineRule="exact"/>
        <w:ind w:left="1985" w:right="442" w:hanging="567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平時加強防颱宣導。</w:t>
      </w:r>
    </w:p>
    <w:p w14:paraId="435B9BF1" w14:textId="77777777" w:rsidR="000C764B" w:rsidRDefault="00F9600C" w:rsidP="00D22D58">
      <w:pPr>
        <w:pStyle w:val="aa"/>
        <w:numPr>
          <w:ilvl w:val="1"/>
          <w:numId w:val="4"/>
        </w:numPr>
        <w:spacing w:before="39" w:line="360" w:lineRule="exact"/>
        <w:ind w:left="1985" w:right="442" w:hanging="567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整修門窗</w:t>
      </w:r>
      <w:proofErr w:type="gramStart"/>
      <w:r w:rsidRP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及鎖扣</w:t>
      </w:r>
      <w:proofErr w:type="gramEnd"/>
      <w:r w:rsidRP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。</w:t>
      </w:r>
    </w:p>
    <w:p w14:paraId="0E49C54A" w14:textId="77777777" w:rsidR="000C764B" w:rsidRDefault="00F9600C" w:rsidP="00D22D58">
      <w:pPr>
        <w:pStyle w:val="aa"/>
        <w:numPr>
          <w:ilvl w:val="1"/>
          <w:numId w:val="4"/>
        </w:numPr>
        <w:spacing w:before="39" w:line="360" w:lineRule="exact"/>
        <w:ind w:left="1985" w:right="442" w:hanging="567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修剪影響安全之樹木。</w:t>
      </w:r>
    </w:p>
    <w:p w14:paraId="247D0264" w14:textId="77777777" w:rsidR="000C764B" w:rsidRDefault="00F9600C" w:rsidP="00D22D58">
      <w:pPr>
        <w:pStyle w:val="aa"/>
        <w:numPr>
          <w:ilvl w:val="1"/>
          <w:numId w:val="4"/>
        </w:numPr>
        <w:spacing w:before="39" w:line="360" w:lineRule="exact"/>
        <w:ind w:left="1985" w:right="442" w:hanging="567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F9600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儲水、儲存燃料及食物（餐廳）。</w:t>
      </w:r>
    </w:p>
    <w:p w14:paraId="2B55B806" w14:textId="6A56F189" w:rsidR="00F9600C" w:rsidRDefault="00F9600C" w:rsidP="00D22D58">
      <w:pPr>
        <w:pStyle w:val="aa"/>
        <w:numPr>
          <w:ilvl w:val="1"/>
          <w:numId w:val="4"/>
        </w:numPr>
        <w:spacing w:before="39" w:line="360" w:lineRule="exact"/>
        <w:ind w:left="1985" w:right="442" w:hanging="567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關閉門窗、水電、瓦斯：</w:t>
      </w:r>
    </w:p>
    <w:p w14:paraId="6F44C896" w14:textId="77777777" w:rsidR="000C764B" w:rsidRPr="000C764B" w:rsidRDefault="000C764B" w:rsidP="000C764B">
      <w:pPr>
        <w:pStyle w:val="aa"/>
        <w:numPr>
          <w:ilvl w:val="2"/>
          <w:numId w:val="4"/>
        </w:num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lastRenderedPageBreak/>
        <w:t>教學（宿舍）區、學生宿舍區、活動中心學生社團活動區、演藝廳、</w:t>
      </w:r>
    </w:p>
    <w:p w14:paraId="3CD00B3E" w14:textId="77777777" w:rsidR="000C764B" w:rsidRPr="000C764B" w:rsidRDefault="000C764B" w:rsidP="000C764B">
      <w:pPr>
        <w:pStyle w:val="aa"/>
        <w:spacing w:before="39" w:line="360" w:lineRule="exact"/>
        <w:ind w:left="2590"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多用途大廳、體育（館）場、逸仙館等設有管理員者，由管理員負</w:t>
      </w:r>
    </w:p>
    <w:p w14:paraId="144C20F8" w14:textId="77777777" w:rsidR="000C764B" w:rsidRPr="000C764B" w:rsidRDefault="000C764B" w:rsidP="000C764B">
      <w:pPr>
        <w:pStyle w:val="aa"/>
        <w:spacing w:before="39" w:line="360" w:lineRule="exact"/>
        <w:ind w:left="2590"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責所轄</w:t>
      </w:r>
      <w:proofErr w:type="gramEnd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周遭各項防颱事宜或通知權責單位協助。</w:t>
      </w:r>
    </w:p>
    <w:p w14:paraId="47997C98" w14:textId="77777777" w:rsidR="000C764B" w:rsidRPr="000C764B" w:rsidRDefault="000C764B" w:rsidP="000C764B">
      <w:pPr>
        <w:pStyle w:val="aa"/>
        <w:numPr>
          <w:ilvl w:val="2"/>
          <w:numId w:val="4"/>
        </w:num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學生宿舍餐廳、福利社、全家、萊爾富、活動中心中餐廳、西餐廳、</w:t>
      </w:r>
    </w:p>
    <w:p w14:paraId="664DBD64" w14:textId="77777777" w:rsidR="000C764B" w:rsidRPr="000C764B" w:rsidRDefault="000C764B" w:rsidP="000C764B">
      <w:pPr>
        <w:pStyle w:val="aa"/>
        <w:spacing w:before="39" w:line="360" w:lineRule="exact"/>
        <w:ind w:left="2590"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校友會館等各營業場所，</w:t>
      </w:r>
      <w:proofErr w:type="gramStart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由場管會</w:t>
      </w:r>
      <w:proofErr w:type="gramEnd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負責通知及督導各營業場所負責人(連絡電話)，就所轄周遭做好各項防颱事宜或通知權責單位協助。</w:t>
      </w:r>
    </w:p>
    <w:p w14:paraId="4F678DED" w14:textId="77777777" w:rsidR="000C764B" w:rsidRPr="000C764B" w:rsidRDefault="000C764B" w:rsidP="000C764B">
      <w:pPr>
        <w:pStyle w:val="aa"/>
        <w:numPr>
          <w:ilvl w:val="2"/>
          <w:numId w:val="4"/>
        </w:num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各行政、教學單位教室、辦公室、實驗室等由各單位服務員和指定專人分別負責。</w:t>
      </w:r>
    </w:p>
    <w:p w14:paraId="52BCACD1" w14:textId="77777777" w:rsidR="000C764B" w:rsidRDefault="000C764B" w:rsidP="000C764B">
      <w:pPr>
        <w:pStyle w:val="aa"/>
        <w:numPr>
          <w:ilvl w:val="2"/>
          <w:numId w:val="4"/>
        </w:num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教授研究室由個人負責。</w:t>
      </w:r>
    </w:p>
    <w:p w14:paraId="45F3221C" w14:textId="50152884" w:rsidR="000C764B" w:rsidRDefault="000C764B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工程進行中之安全由各承包商負責，請發包單位督導。</w:t>
      </w:r>
    </w:p>
    <w:p w14:paraId="13E853BC" w14:textId="1204805B" w:rsidR="000C764B" w:rsidRPr="000C764B" w:rsidRDefault="000C764B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檢查各排水系統、屋頂落水孔是否暢通及備</w:t>
      </w:r>
      <w:proofErr w:type="gramStart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妥擋水片</w:t>
      </w:r>
      <w:proofErr w:type="gramEnd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，請事務組督導。</w:t>
      </w:r>
    </w:p>
    <w:p w14:paraId="1F407AEC" w14:textId="01207581" w:rsidR="000C764B" w:rsidRPr="000C764B" w:rsidRDefault="000C764B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檢查發電機、抽水機(馬達)及輔助照明設備，</w:t>
      </w:r>
      <w:proofErr w:type="gramStart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及環安中心督導。</w:t>
      </w:r>
    </w:p>
    <w:p w14:paraId="488377A0" w14:textId="398596FB" w:rsidR="000C764B" w:rsidRPr="000C764B" w:rsidRDefault="000C764B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連絡相關廠商留守待命。另大型或重型機具(挖土機或推土機)進駐</w:t>
      </w:r>
      <w:r w:rsidR="00C01D8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     </w:t>
      </w: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大排抽水站，請事務組督導。</w:t>
      </w:r>
    </w:p>
    <w:p w14:paraId="34C4593E" w14:textId="7DDE53F9" w:rsidR="000C764B" w:rsidRPr="000C764B" w:rsidRDefault="000C764B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應備</w:t>
      </w:r>
      <w:proofErr w:type="gramStart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妥警示繩、</w:t>
      </w:r>
      <w:proofErr w:type="gramEnd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警示燈、破壞工具、工程帽、緊急照明設施、電鋸、照相機等其他相關防災器具，請事務組</w:t>
      </w:r>
      <w:proofErr w:type="gramStart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及校安組</w:t>
      </w:r>
      <w:proofErr w:type="gramEnd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督導。</w:t>
      </w:r>
    </w:p>
    <w:p w14:paraId="7D2C7215" w14:textId="773B5EE2" w:rsidR="000C764B" w:rsidRDefault="000C764B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校安組</w:t>
      </w:r>
      <w:proofErr w:type="gramEnd"/>
      <w:r w:rsidRPr="000C764B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召開防颱會報並通知各成員報到時間，並適時函文各單位因應防颱防洪配合應辦事項。</w:t>
      </w:r>
    </w:p>
    <w:p w14:paraId="016CB4D0" w14:textId="3E428D3E" w:rsidR="008A2C2A" w:rsidRDefault="008A2C2A" w:rsidP="008A2C2A">
      <w:pPr>
        <w:pStyle w:val="aa"/>
        <w:numPr>
          <w:ilvl w:val="0"/>
          <w:numId w:val="4"/>
        </w:num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颱風中：</w:t>
      </w:r>
    </w:p>
    <w:p w14:paraId="46981589" w14:textId="77777777" w:rsidR="008A2C2A" w:rsidRPr="008A2C2A" w:rsidRDefault="008A2C2A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隨時收聽颱風警報消息（指定專人-執行幹事及聯絡人）。</w:t>
      </w:r>
    </w:p>
    <w:p w14:paraId="49B9762C" w14:textId="76D3DFF9" w:rsidR="008A2C2A" w:rsidRPr="008A2C2A" w:rsidRDefault="008A2C2A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教職員是否上班，學生</w:t>
      </w:r>
      <w:proofErr w:type="gramStart"/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是否停班停課</w:t>
      </w:r>
      <w:proofErr w:type="gramEnd"/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依行政院人事行政總處「天然災害停止上班及上課作業辦法」辦理。</w:t>
      </w:r>
    </w:p>
    <w:p w14:paraId="1FC11918" w14:textId="748EE3C8" w:rsidR="008A2C2A" w:rsidRDefault="008A2C2A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非必要一律停止派車。</w:t>
      </w:r>
    </w:p>
    <w:p w14:paraId="572D3605" w14:textId="591718B8" w:rsidR="008A2C2A" w:rsidRPr="008A2C2A" w:rsidRDefault="008A2C2A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如有豪雨時水電人員應不斷巡視變電站以防進水。</w:t>
      </w:r>
    </w:p>
    <w:p w14:paraId="7C7E39C0" w14:textId="281AEB84" w:rsidR="008A2C2A" w:rsidRPr="008A2C2A" w:rsidRDefault="008A2C2A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如發生重大災害或人員傷亡時，立即電請相關單位協助處理。</w:t>
      </w:r>
    </w:p>
    <w:p w14:paraId="2210DCDF" w14:textId="3783D2B6" w:rsidR="008A2C2A" w:rsidRPr="008A2C2A" w:rsidRDefault="008A2C2A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颱風豪雨期間應隨時注意防水閘門水位、開啟高度及潮汐是否海水倒灌。</w:t>
      </w:r>
    </w:p>
    <w:p w14:paraId="3D0CCD66" w14:textId="7A0D495A" w:rsidR="008A2C2A" w:rsidRPr="008A2C2A" w:rsidRDefault="008A2C2A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颱風中應主動到達各該現場檢查排水設施(防水閘門、落水孔、陰井、截水溝蓋等)，如有樹幹、沙礫、土石、樹葉或其他東西阻塞，應即清理排除，以利水流宣</w:t>
      </w:r>
      <w:proofErr w:type="gramStart"/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洩</w:t>
      </w:r>
      <w:proofErr w:type="gramEnd"/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。</w:t>
      </w:r>
    </w:p>
    <w:p w14:paraId="74416FBC" w14:textId="4F72BEE2" w:rsidR="008A2C2A" w:rsidRPr="008A2C2A" w:rsidRDefault="008A2C2A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颱風中留守人員外出巡查時應至少有兩人以上同行，</w:t>
      </w:r>
      <w:proofErr w:type="gramStart"/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俾</w:t>
      </w:r>
      <w:proofErr w:type="gramEnd"/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便互相協助及照應。</w:t>
      </w:r>
    </w:p>
    <w:p w14:paraId="7BCDD061" w14:textId="6BABD2BF" w:rsidR="008A2C2A" w:rsidRPr="008A2C2A" w:rsidRDefault="008A2C2A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如發生設施損壞或路樹倒伏，如無法立即排除，應設置警告及防範措施，以免發生其他危安事件。</w:t>
      </w:r>
    </w:p>
    <w:p w14:paraId="62C4E88D" w14:textId="5940F11D" w:rsidR="008A2C2A" w:rsidRPr="008A2C2A" w:rsidRDefault="008A2C2A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颱風中應派員適時攝錄校園洪水及排洪情形，以利未來防洪改善參考。</w:t>
      </w:r>
    </w:p>
    <w:p w14:paraId="39611CAB" w14:textId="6D8B6276" w:rsidR="008A2C2A" w:rsidRDefault="008A2C2A" w:rsidP="008A2C2A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8A2C2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適時編組另一組留守應變人員，以利人員接替應變。</w:t>
      </w:r>
    </w:p>
    <w:p w14:paraId="279FF425" w14:textId="6432AE0E" w:rsidR="00AA79E8" w:rsidRDefault="00AA79E8" w:rsidP="00AA79E8">
      <w:pPr>
        <w:pStyle w:val="aa"/>
        <w:numPr>
          <w:ilvl w:val="0"/>
          <w:numId w:val="4"/>
        </w:num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颱風後：</w:t>
      </w:r>
    </w:p>
    <w:p w14:paraId="3E4A8B8B" w14:textId="5CBDC9C6" w:rsidR="00AA79E8" w:rsidRPr="00AA79E8" w:rsidRDefault="00AA79E8" w:rsidP="00AA79E8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各單位如有財物損失應即提出災情報告，由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彙整後向上級單位請求專款補助。</w:t>
      </w:r>
    </w:p>
    <w:p w14:paraId="4CD81EA6" w14:textId="0306CDCE" w:rsidR="00AA79E8" w:rsidRPr="00AA79E8" w:rsidRDefault="00AA79E8" w:rsidP="00AA79E8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清理颱風造成之髒亂（必要時加以消毒）。</w:t>
      </w:r>
    </w:p>
    <w:p w14:paraId="1A1CA744" w14:textId="15A0C8EF" w:rsidR="00AA79E8" w:rsidRPr="00AA79E8" w:rsidRDefault="00AA79E8" w:rsidP="00AA79E8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巡查山坡地安全監控系統。</w:t>
      </w:r>
    </w:p>
    <w:p w14:paraId="584990D3" w14:textId="47F55CC8" w:rsidR="00AA79E8" w:rsidRPr="00AA79E8" w:rsidRDefault="00AA79E8" w:rsidP="00AA79E8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清除積水容器或清除積水，以避免病媒</w:t>
      </w:r>
      <w:proofErr w:type="gramStart"/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蚊</w:t>
      </w:r>
      <w:proofErr w:type="gramEnd"/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孳生。</w:t>
      </w:r>
    </w:p>
    <w:p w14:paraId="1945E68A" w14:textId="42C3D4BD" w:rsidR="00AA79E8" w:rsidRPr="00AA79E8" w:rsidRDefault="00AA79E8" w:rsidP="00AA79E8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適時拆除(撤離)防洪設施(砂包、</w:t>
      </w:r>
      <w:proofErr w:type="gramStart"/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</w:t>
      </w:r>
      <w:proofErr w:type="gramEnd"/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、重大機具)以利校務運作。</w:t>
      </w:r>
    </w:p>
    <w:p w14:paraId="7AF1DBF5" w14:textId="284A9EB2" w:rsidR="00AA79E8" w:rsidRPr="00AA79E8" w:rsidRDefault="00AA79E8" w:rsidP="00AA79E8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lastRenderedPageBreak/>
        <w:t>有關防颱防洪、搶救及復原情形，應製作簡報轉知師生同仁周知，以使大家瞭解並建立防颱防洪觀念。</w:t>
      </w:r>
    </w:p>
    <w:p w14:paraId="387F9A74" w14:textId="58C375B9" w:rsidR="00284212" w:rsidRDefault="00AA79E8" w:rsidP="00AA79E8">
      <w:pPr>
        <w:pStyle w:val="aa"/>
        <w:numPr>
          <w:ilvl w:val="1"/>
          <w:numId w:val="4"/>
        </w:numPr>
        <w:spacing w:before="39" w:line="360" w:lineRule="exact"/>
        <w:ind w:left="1900" w:right="442" w:hanging="48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檢討防颱措施是否有當，以作今後之參考與改進。</w:t>
      </w:r>
    </w:p>
    <w:p w14:paraId="48A6BFD5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7A03D0DC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1A70CD65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11E6C16B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36A6E01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4DDC59DC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7E74D98B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6FFCD3DC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4D455E2C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56BCF863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34BF461D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577761FF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404FC863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E88BF9C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57E1B547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1E27921C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4805183B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5FEDFFFF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5E2E2750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4173C76B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133E453A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E5AD01E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52CA348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33505D7C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2E0836E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D24E087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9EF1A3E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10BC69E1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748F10E8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439BBDE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64FA1125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4606D385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46F635E2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7153EC43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9BFA61E" w14:textId="77777777" w:rsidR="00C01D88" w:rsidRDefault="00C01D8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63250858" w14:textId="77777777" w:rsidR="00AA79E8" w:rsidRDefault="00AA79E8" w:rsidP="00AA79E8">
      <w:pPr>
        <w:spacing w:before="39" w:line="360" w:lineRule="exact"/>
        <w:ind w:right="442"/>
        <w:jc w:val="both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4D3620C2" w14:textId="0BCB1B69" w:rsidR="00AA79E8" w:rsidRDefault="00AA79E8" w:rsidP="00AA79E8">
      <w:pPr>
        <w:spacing w:before="39" w:line="360" w:lineRule="exact"/>
        <w:ind w:right="442"/>
        <w:jc w:val="center"/>
        <w:rPr>
          <w:rFonts w:ascii="標楷體" w:eastAsia="標楷體" w:hAnsi="標楷體" w:cs="DFKaiShu-SB-Estd-BF"/>
          <w:b/>
          <w:bCs/>
          <w:color w:val="000000"/>
          <w:sz w:val="32"/>
          <w:szCs w:val="32"/>
          <w:lang w:eastAsia="zh-TW"/>
        </w:rPr>
      </w:pPr>
      <w:r w:rsidRPr="00AA79E8">
        <w:rPr>
          <w:rFonts w:ascii="標楷體" w:eastAsia="標楷體" w:hAnsi="標楷體" w:cs="DFKaiShu-SB-Estd-BF" w:hint="eastAsia"/>
          <w:b/>
          <w:bCs/>
          <w:color w:val="000000"/>
          <w:sz w:val="32"/>
          <w:szCs w:val="32"/>
          <w:lang w:eastAsia="zh-TW"/>
        </w:rPr>
        <w:t>佛光大學颱風、水災防救措施及注意事項</w:t>
      </w:r>
    </w:p>
    <w:p w14:paraId="574E618E" w14:textId="75015761" w:rsidR="00AA79E8" w:rsidRPr="00AA79E8" w:rsidRDefault="00AA79E8" w:rsidP="00EC6021">
      <w:pPr>
        <w:spacing w:before="39" w:line="360" w:lineRule="exact"/>
        <w:ind w:right="442" w:hanging="851"/>
        <w:jc w:val="right"/>
        <w:rPr>
          <w:rFonts w:ascii="標楷體" w:eastAsia="標楷體" w:hAnsi="標楷體" w:cs="DFKaiShu-SB-Estd-BF"/>
          <w:b/>
          <w:bCs/>
          <w:color w:val="000000"/>
          <w:lang w:eastAsia="zh-TW"/>
        </w:rPr>
      </w:pPr>
      <w:r w:rsidRPr="00AA79E8">
        <w:rPr>
          <w:rFonts w:ascii="標楷體" w:eastAsia="標楷體" w:hAnsi="標楷體" w:cs="DFKaiShu-SB-Estd-BF" w:hint="eastAsia"/>
          <w:b/>
          <w:bCs/>
          <w:color w:val="000000"/>
          <w:lang w:eastAsia="zh-TW"/>
        </w:rPr>
        <w:t>年  月  日經校長核定</w:t>
      </w:r>
      <w:r w:rsidRPr="00AA79E8">
        <w:rPr>
          <w:rFonts w:ascii="標楷體" w:eastAsia="標楷體" w:hAnsi="標楷體" w:cs="DFKaiShu-SB-Estd-BF"/>
          <w:b/>
          <w:bCs/>
          <w:color w:val="000000"/>
          <w:lang w:eastAsia="zh-TW"/>
        </w:rPr>
        <w:cr/>
      </w:r>
    </w:p>
    <w:p w14:paraId="10D9C775" w14:textId="15784894" w:rsidR="00EC6021" w:rsidRPr="00EC6021" w:rsidRDefault="00AA79E8" w:rsidP="00EC6021">
      <w:pPr>
        <w:pStyle w:val="aa"/>
        <w:numPr>
          <w:ilvl w:val="0"/>
          <w:numId w:val="8"/>
        </w:numPr>
        <w:spacing w:before="39" w:line="360" w:lineRule="exact"/>
        <w:ind w:right="442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豪</w:t>
      </w:r>
      <w:proofErr w:type="gramEnd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大雨發生時，各路口</w:t>
      </w:r>
      <w:proofErr w:type="gramStart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擋水片能否</w:t>
      </w:r>
      <w:proofErr w:type="gramEnd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在最短時間內完成架設至為關鍵，而且非常重要。當校區發生</w:t>
      </w:r>
      <w:proofErr w:type="gramStart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豪</w:t>
      </w:r>
      <w:proofErr w:type="gramEnd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大雨時，請行政大樓值勤同仁立即通知</w:t>
      </w:r>
      <w:r w:rsidR="00C01D88" w:rsidRPr="00C01D88">
        <w:rPr>
          <w:rFonts w:ascii="標楷體" w:eastAsia="標楷體" w:hAnsi="標楷體" w:cs="DFKaiShu-SB-Estd-BF" w:hint="eastAsia"/>
          <w:sz w:val="24"/>
          <w:szCs w:val="24"/>
          <w:highlight w:val="yellow"/>
          <w:lang w:eastAsia="zh-TW"/>
        </w:rPr>
        <w:t>xxx</w:t>
      </w:r>
      <w:r w:rsidRPr="00C01D88">
        <w:rPr>
          <w:rFonts w:ascii="標楷體" w:eastAsia="標楷體" w:hAnsi="標楷體" w:cs="DFKaiShu-SB-Estd-BF" w:hint="eastAsia"/>
          <w:sz w:val="24"/>
          <w:szCs w:val="24"/>
          <w:highlight w:val="yellow"/>
          <w:lang w:eastAsia="zh-TW"/>
        </w:rPr>
        <w:t>、</w:t>
      </w:r>
      <w:r w:rsidR="00C01D88" w:rsidRPr="00C01D88">
        <w:rPr>
          <w:rFonts w:ascii="標楷體" w:eastAsia="標楷體" w:hAnsi="標楷體" w:cs="DFKaiShu-SB-Estd-BF" w:hint="eastAsia"/>
          <w:sz w:val="24"/>
          <w:szCs w:val="24"/>
          <w:highlight w:val="yellow"/>
          <w:lang w:eastAsia="zh-TW"/>
        </w:rPr>
        <w:t>xxx</w:t>
      </w:r>
      <w:r w:rsidRPr="00C01D88">
        <w:rPr>
          <w:rFonts w:ascii="標楷體" w:eastAsia="標楷體" w:hAnsi="標楷體" w:cs="DFKaiShu-SB-Estd-BF" w:hint="eastAsia"/>
          <w:sz w:val="24"/>
          <w:szCs w:val="24"/>
          <w:highlight w:val="yellow"/>
          <w:lang w:eastAsia="zh-TW"/>
        </w:rPr>
        <w:t>、</w:t>
      </w:r>
      <w:r w:rsidR="00C01D88" w:rsidRPr="00C01D88">
        <w:rPr>
          <w:rFonts w:ascii="標楷體" w:eastAsia="標楷體" w:hAnsi="標楷體" w:cs="DFKaiShu-SB-Estd-BF" w:hint="eastAsia"/>
          <w:sz w:val="24"/>
          <w:szCs w:val="24"/>
          <w:highlight w:val="yellow"/>
          <w:lang w:eastAsia="zh-TW"/>
        </w:rPr>
        <w:t>xxx</w:t>
      </w:r>
      <w:r w:rsidRPr="00C01D88">
        <w:rPr>
          <w:rFonts w:ascii="標楷體" w:eastAsia="標楷體" w:hAnsi="標楷體" w:cs="DFKaiShu-SB-Estd-BF" w:hint="eastAsia"/>
          <w:sz w:val="24"/>
          <w:szCs w:val="24"/>
          <w:highlight w:val="yellow"/>
          <w:lang w:eastAsia="zh-TW"/>
        </w:rPr>
        <w:t>（</w:t>
      </w:r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擋水片小組聯絡人）、</w:t>
      </w:r>
      <w:r w:rsidR="00C01D88"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</w:t>
      </w:r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（協助聯絡人），並請</w:t>
      </w:r>
      <w:r w:rsidR="00C01D88"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</w:t>
      </w:r>
      <w:r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、</w:t>
      </w:r>
      <w:r w:rsidR="00C01D88"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</w:t>
      </w:r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兩位立即依緊急聯絡系統（附件四）通報同仁立即趕回學校架設。</w:t>
      </w:r>
    </w:p>
    <w:p w14:paraId="38293E10" w14:textId="5293CAFF" w:rsidR="00AA79E8" w:rsidRPr="00EC6021" w:rsidRDefault="00AA79E8" w:rsidP="00EC6021">
      <w:pPr>
        <w:pStyle w:val="aa"/>
        <w:numPr>
          <w:ilvl w:val="0"/>
          <w:numId w:val="8"/>
        </w:numPr>
        <w:spacing w:before="39" w:line="360" w:lineRule="exact"/>
        <w:ind w:right="442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任務編組：</w:t>
      </w:r>
    </w:p>
    <w:p w14:paraId="4498F3B7" w14:textId="566460A9" w:rsidR="00AA79E8" w:rsidRPr="00AA79E8" w:rsidRDefault="00EC6021" w:rsidP="00EC6021">
      <w:pPr>
        <w:spacing w:before="39" w:line="360" w:lineRule="exact"/>
        <w:ind w:left="962" w:right="442" w:hanging="482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一、</w:t>
      </w:r>
      <w:r w:rsidR="00AA79E8"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抽水馬達檢修編組：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0"/>
        <w:gridCol w:w="8072"/>
      </w:tblGrid>
      <w:tr w:rsidR="00AA79E8" w14:paraId="1FBDA8A8" w14:textId="77777777" w:rsidTr="00EC6021">
        <w:trPr>
          <w:jc w:val="center"/>
        </w:trPr>
        <w:tc>
          <w:tcPr>
            <w:tcW w:w="1160" w:type="dxa"/>
            <w:shd w:val="clear" w:color="auto" w:fill="D9D9D9" w:themeFill="background1" w:themeFillShade="D9"/>
          </w:tcPr>
          <w:p w14:paraId="429AE82E" w14:textId="4449DAEB" w:rsidR="00AA79E8" w:rsidRDefault="00AA79E8" w:rsidP="00AA79E8">
            <w:pPr>
              <w:spacing w:before="39" w:line="360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編組</w:t>
            </w:r>
          </w:p>
        </w:tc>
        <w:tc>
          <w:tcPr>
            <w:tcW w:w="8072" w:type="dxa"/>
            <w:shd w:val="clear" w:color="auto" w:fill="D9D9D9" w:themeFill="background1" w:themeFillShade="D9"/>
          </w:tcPr>
          <w:p w14:paraId="4BCA020E" w14:textId="1A6DDF2B" w:rsidR="00AA79E8" w:rsidRDefault="00AA79E8" w:rsidP="00AA79E8">
            <w:pPr>
              <w:spacing w:before="39" w:line="360" w:lineRule="exact"/>
              <w:ind w:right="442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人員</w:t>
            </w:r>
          </w:p>
        </w:tc>
      </w:tr>
      <w:tr w:rsidR="00AA79E8" w14:paraId="0B53E8AD" w14:textId="77777777" w:rsidTr="00EC6021">
        <w:trPr>
          <w:jc w:val="center"/>
        </w:trPr>
        <w:tc>
          <w:tcPr>
            <w:tcW w:w="1160" w:type="dxa"/>
          </w:tcPr>
          <w:p w14:paraId="49FBF924" w14:textId="682B94D2" w:rsid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第一組</w:t>
            </w:r>
          </w:p>
        </w:tc>
        <w:tc>
          <w:tcPr>
            <w:tcW w:w="8072" w:type="dxa"/>
          </w:tcPr>
          <w:p w14:paraId="6291B830" w14:textId="77777777" w:rsid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AA79E8" w14:paraId="2D5BB296" w14:textId="77777777" w:rsidTr="00EC6021">
        <w:trPr>
          <w:jc w:val="center"/>
        </w:trPr>
        <w:tc>
          <w:tcPr>
            <w:tcW w:w="1160" w:type="dxa"/>
          </w:tcPr>
          <w:p w14:paraId="2D11E328" w14:textId="144090A1" w:rsid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第二組</w:t>
            </w:r>
          </w:p>
        </w:tc>
        <w:tc>
          <w:tcPr>
            <w:tcW w:w="8072" w:type="dxa"/>
          </w:tcPr>
          <w:p w14:paraId="224432C0" w14:textId="77777777" w:rsid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AA79E8" w14:paraId="3566F54D" w14:textId="77777777" w:rsidTr="00EC6021">
        <w:trPr>
          <w:jc w:val="center"/>
        </w:trPr>
        <w:tc>
          <w:tcPr>
            <w:tcW w:w="1160" w:type="dxa"/>
          </w:tcPr>
          <w:p w14:paraId="31DEFF3B" w14:textId="21F8E1E5" w:rsid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第三組</w:t>
            </w:r>
          </w:p>
        </w:tc>
        <w:tc>
          <w:tcPr>
            <w:tcW w:w="8072" w:type="dxa"/>
          </w:tcPr>
          <w:p w14:paraId="52F252FF" w14:textId="77777777" w:rsid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AA79E8" w14:paraId="2324F893" w14:textId="77777777" w:rsidTr="00EC6021">
        <w:trPr>
          <w:jc w:val="center"/>
        </w:trPr>
        <w:tc>
          <w:tcPr>
            <w:tcW w:w="1160" w:type="dxa"/>
          </w:tcPr>
          <w:p w14:paraId="49DD5DB1" w14:textId="6CA556E2" w:rsid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機動組</w:t>
            </w:r>
          </w:p>
        </w:tc>
        <w:tc>
          <w:tcPr>
            <w:tcW w:w="8072" w:type="dxa"/>
          </w:tcPr>
          <w:p w14:paraId="4C603D85" w14:textId="77777777" w:rsid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7BF2B22A" w14:textId="0A61D84E" w:rsidR="00AA79E8" w:rsidRPr="00AA79E8" w:rsidRDefault="00EC6021" w:rsidP="00AA79E8">
      <w:pPr>
        <w:spacing w:before="39" w:line="360" w:lineRule="exact"/>
        <w:ind w:left="962" w:hanging="482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二、</w:t>
      </w:r>
      <w:r w:rsidR="00AA79E8"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架設</w:t>
      </w:r>
      <w:proofErr w:type="gramStart"/>
      <w:r w:rsidR="00AA79E8"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擋水片編組</w:t>
      </w:r>
      <w:proofErr w:type="gramEnd"/>
      <w:r w:rsidR="00AA79E8"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：</w:t>
      </w:r>
    </w:p>
    <w:p w14:paraId="41D5E55E" w14:textId="72DABE58" w:rsidR="00AA79E8" w:rsidRDefault="00AA79E8" w:rsidP="00EC6021">
      <w:pPr>
        <w:spacing w:before="39" w:line="360" w:lineRule="exact"/>
        <w:ind w:left="1442" w:hanging="482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 </w:t>
      </w:r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一般時期由</w:t>
      </w:r>
      <w:r w:rsidR="00C01D88"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</w:t>
      </w:r>
      <w:r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通知開口合約廠商架設，緊急時期由下列人員架設：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31"/>
        <w:gridCol w:w="4375"/>
      </w:tblGrid>
      <w:tr w:rsidR="00AA79E8" w:rsidRPr="00AA79E8" w14:paraId="0D6C87EF" w14:textId="77777777" w:rsidTr="00EC6021">
        <w:trPr>
          <w:jc w:val="center"/>
        </w:trPr>
        <w:tc>
          <w:tcPr>
            <w:tcW w:w="4831" w:type="dxa"/>
            <w:shd w:val="clear" w:color="auto" w:fill="D9D9D9" w:themeFill="background1" w:themeFillShade="D9"/>
          </w:tcPr>
          <w:p w14:paraId="3740E2D6" w14:textId="310A4795" w:rsidR="00AA79E8" w:rsidRPr="00AA79E8" w:rsidRDefault="00AA79E8" w:rsidP="00AA79E8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AA79E8">
              <w:rPr>
                <w:rFonts w:ascii="標楷體" w:eastAsia="標楷體" w:hAnsi="標楷體" w:hint="eastAsia"/>
                <w:sz w:val="24"/>
                <w:szCs w:val="24"/>
              </w:rPr>
              <w:t>編 組</w:t>
            </w:r>
          </w:p>
        </w:tc>
        <w:tc>
          <w:tcPr>
            <w:tcW w:w="4375" w:type="dxa"/>
            <w:shd w:val="clear" w:color="auto" w:fill="D9D9D9" w:themeFill="background1" w:themeFillShade="D9"/>
          </w:tcPr>
          <w:p w14:paraId="4F4B0E33" w14:textId="27826C17" w:rsidR="00AA79E8" w:rsidRPr="00AA79E8" w:rsidRDefault="00AA79E8" w:rsidP="00AA79E8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AA79E8">
              <w:rPr>
                <w:rFonts w:ascii="標楷體" w:eastAsia="標楷體" w:hAnsi="標楷體" w:hint="eastAsia"/>
                <w:sz w:val="24"/>
                <w:szCs w:val="24"/>
              </w:rPr>
              <w:t>人 員</w:t>
            </w:r>
          </w:p>
        </w:tc>
      </w:tr>
      <w:tr w:rsidR="00AA79E8" w:rsidRPr="00AA79E8" w14:paraId="7B338FC6" w14:textId="77777777" w:rsidTr="00EC6021">
        <w:trPr>
          <w:jc w:val="center"/>
        </w:trPr>
        <w:tc>
          <w:tcPr>
            <w:tcW w:w="4831" w:type="dxa"/>
          </w:tcPr>
          <w:p w14:paraId="17A7814B" w14:textId="13DEE3DA" w:rsidR="00AA79E8" w:rsidRPr="00AA79E8" w:rsidRDefault="00AA79E8" w:rsidP="00C01D88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聯絡人</w:t>
            </w:r>
          </w:p>
        </w:tc>
        <w:tc>
          <w:tcPr>
            <w:tcW w:w="4375" w:type="dxa"/>
          </w:tcPr>
          <w:p w14:paraId="1017C6D5" w14:textId="77777777" w:rsidR="00AA79E8" w:rsidRP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AA79E8" w:rsidRPr="00AA79E8" w14:paraId="615E2BA8" w14:textId="77777777" w:rsidTr="00EC6021">
        <w:trPr>
          <w:jc w:val="center"/>
        </w:trPr>
        <w:tc>
          <w:tcPr>
            <w:tcW w:w="4831" w:type="dxa"/>
          </w:tcPr>
          <w:p w14:paraId="041F9A31" w14:textId="54479B35" w:rsidR="00AA79E8" w:rsidRPr="00AA79E8" w:rsidRDefault="00AA79E8" w:rsidP="00C01D88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協助聯絡人</w:t>
            </w:r>
          </w:p>
        </w:tc>
        <w:tc>
          <w:tcPr>
            <w:tcW w:w="4375" w:type="dxa"/>
          </w:tcPr>
          <w:p w14:paraId="4B6AF5A2" w14:textId="77777777" w:rsidR="00AA79E8" w:rsidRP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AA79E8" w:rsidRPr="00AA79E8" w14:paraId="0EDED72E" w14:textId="77777777" w:rsidTr="00EC6021">
        <w:trPr>
          <w:jc w:val="center"/>
        </w:trPr>
        <w:tc>
          <w:tcPr>
            <w:tcW w:w="4831" w:type="dxa"/>
          </w:tcPr>
          <w:p w14:paraId="74BDA3C5" w14:textId="2E065DAE" w:rsidR="00AA79E8" w:rsidRPr="00AA79E8" w:rsidRDefault="00AA79E8" w:rsidP="00C01D88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第一組</w:t>
            </w:r>
          </w:p>
        </w:tc>
        <w:tc>
          <w:tcPr>
            <w:tcW w:w="4375" w:type="dxa"/>
          </w:tcPr>
          <w:p w14:paraId="2A40B14E" w14:textId="77777777" w:rsidR="00AA79E8" w:rsidRP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AA79E8" w:rsidRPr="00AA79E8" w14:paraId="2EB9977B" w14:textId="77777777" w:rsidTr="00EC6021">
        <w:trPr>
          <w:jc w:val="center"/>
        </w:trPr>
        <w:tc>
          <w:tcPr>
            <w:tcW w:w="4831" w:type="dxa"/>
          </w:tcPr>
          <w:p w14:paraId="15F1AB06" w14:textId="498DD89C" w:rsidR="00AA79E8" w:rsidRPr="00AA79E8" w:rsidRDefault="00AA79E8" w:rsidP="00C01D88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第二組</w:t>
            </w:r>
          </w:p>
        </w:tc>
        <w:tc>
          <w:tcPr>
            <w:tcW w:w="4375" w:type="dxa"/>
          </w:tcPr>
          <w:p w14:paraId="733AB834" w14:textId="77777777" w:rsidR="00AA79E8" w:rsidRP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AA79E8" w:rsidRPr="00AA79E8" w14:paraId="54CB9BA4" w14:textId="77777777" w:rsidTr="00EC6021">
        <w:trPr>
          <w:jc w:val="center"/>
        </w:trPr>
        <w:tc>
          <w:tcPr>
            <w:tcW w:w="4831" w:type="dxa"/>
          </w:tcPr>
          <w:p w14:paraId="20F51570" w14:textId="1109C3F0" w:rsidR="00AA79E8" w:rsidRPr="00AA79E8" w:rsidRDefault="00AA79E8" w:rsidP="00C01D88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第三組</w:t>
            </w:r>
          </w:p>
        </w:tc>
        <w:tc>
          <w:tcPr>
            <w:tcW w:w="4375" w:type="dxa"/>
          </w:tcPr>
          <w:p w14:paraId="754435A9" w14:textId="77777777" w:rsidR="00AA79E8" w:rsidRP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AA79E8" w:rsidRPr="00AA79E8" w14:paraId="54A5878A" w14:textId="77777777" w:rsidTr="00EC6021">
        <w:trPr>
          <w:jc w:val="center"/>
        </w:trPr>
        <w:tc>
          <w:tcPr>
            <w:tcW w:w="4831" w:type="dxa"/>
          </w:tcPr>
          <w:p w14:paraId="221EB72D" w14:textId="5823CDFA" w:rsidR="00AA79E8" w:rsidRPr="00AA79E8" w:rsidRDefault="00AA79E8" w:rsidP="00C01D88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第四組</w:t>
            </w:r>
          </w:p>
        </w:tc>
        <w:tc>
          <w:tcPr>
            <w:tcW w:w="4375" w:type="dxa"/>
          </w:tcPr>
          <w:p w14:paraId="0F65EF99" w14:textId="77777777" w:rsidR="00AA79E8" w:rsidRP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AA79E8" w:rsidRPr="00AA79E8" w14:paraId="75F2ACAF" w14:textId="77777777" w:rsidTr="00EC6021">
        <w:trPr>
          <w:jc w:val="center"/>
        </w:trPr>
        <w:tc>
          <w:tcPr>
            <w:tcW w:w="4831" w:type="dxa"/>
          </w:tcPr>
          <w:p w14:paraId="6D4D937E" w14:textId="3D91CB78" w:rsidR="00AA79E8" w:rsidRPr="00AA79E8" w:rsidRDefault="00AA79E8" w:rsidP="00C01D88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第五組</w:t>
            </w:r>
          </w:p>
        </w:tc>
        <w:tc>
          <w:tcPr>
            <w:tcW w:w="4375" w:type="dxa"/>
          </w:tcPr>
          <w:p w14:paraId="54204B39" w14:textId="77777777" w:rsidR="00AA79E8" w:rsidRP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AA79E8" w:rsidRPr="00AA79E8" w14:paraId="22720626" w14:textId="77777777" w:rsidTr="00EC6021">
        <w:trPr>
          <w:jc w:val="center"/>
        </w:trPr>
        <w:tc>
          <w:tcPr>
            <w:tcW w:w="4831" w:type="dxa"/>
          </w:tcPr>
          <w:p w14:paraId="79D7B3C0" w14:textId="23AD6653" w:rsidR="00AA79E8" w:rsidRPr="00AA79E8" w:rsidRDefault="00AA79E8" w:rsidP="00C01D88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第六組</w:t>
            </w:r>
          </w:p>
        </w:tc>
        <w:tc>
          <w:tcPr>
            <w:tcW w:w="4375" w:type="dxa"/>
          </w:tcPr>
          <w:p w14:paraId="6317C874" w14:textId="77777777" w:rsidR="00AA79E8" w:rsidRPr="00AA79E8" w:rsidRDefault="00AA79E8" w:rsidP="00AA79E8">
            <w:pPr>
              <w:spacing w:before="39" w:line="360" w:lineRule="exac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6C0357A5" w14:textId="75594D5B" w:rsidR="00AA79E8" w:rsidRDefault="00EC6021" w:rsidP="00EC6021">
      <w:pPr>
        <w:spacing w:before="39" w:line="360" w:lineRule="exact"/>
        <w:ind w:left="480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三、</w:t>
      </w:r>
      <w:r w:rsidR="00AA79E8" w:rsidRPr="00AA79E8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夜間、假日輪值編組表：</w:t>
      </w:r>
    </w:p>
    <w:tbl>
      <w:tblPr>
        <w:tblStyle w:val="a9"/>
        <w:tblW w:w="0" w:type="auto"/>
        <w:tblInd w:w="4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427"/>
        <w:gridCol w:w="1215"/>
        <w:gridCol w:w="1215"/>
        <w:gridCol w:w="1209"/>
        <w:gridCol w:w="1210"/>
        <w:gridCol w:w="2418"/>
      </w:tblGrid>
      <w:tr w:rsidR="005D0BCC" w14:paraId="452F2104" w14:textId="77777777" w:rsidTr="005D0BCC">
        <w:tc>
          <w:tcPr>
            <w:tcW w:w="2434" w:type="dxa"/>
            <w:vMerge w:val="restart"/>
            <w:shd w:val="clear" w:color="auto" w:fill="D9D9D9" w:themeFill="background1" w:themeFillShade="D9"/>
            <w:vAlign w:val="center"/>
          </w:tcPr>
          <w:p w14:paraId="66A2DDBC" w14:textId="7C79C15B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11217341" w14:textId="1C7F931E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第一組</w:t>
            </w:r>
          </w:p>
        </w:tc>
        <w:tc>
          <w:tcPr>
            <w:tcW w:w="2423" w:type="dxa"/>
            <w:gridSpan w:val="2"/>
            <w:shd w:val="clear" w:color="auto" w:fill="D9D9D9" w:themeFill="background1" w:themeFillShade="D9"/>
            <w:vAlign w:val="center"/>
          </w:tcPr>
          <w:p w14:paraId="4B4F450D" w14:textId="34EC7C73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第二組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3B18E5A8" w14:textId="1D90A051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備註</w:t>
            </w:r>
          </w:p>
        </w:tc>
      </w:tr>
      <w:tr w:rsidR="005D0BCC" w14:paraId="417CA99A" w14:textId="77777777" w:rsidTr="005D0BCC">
        <w:tc>
          <w:tcPr>
            <w:tcW w:w="2434" w:type="dxa"/>
            <w:vMerge/>
            <w:shd w:val="clear" w:color="auto" w:fill="D9D9D9" w:themeFill="background1" w:themeFillShade="D9"/>
            <w:vAlign w:val="center"/>
          </w:tcPr>
          <w:p w14:paraId="1D46E67F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734115DD" w14:textId="454ECA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A1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44055D8B" w14:textId="4D4AC6F0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A2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14:paraId="27358310" w14:textId="58ECBEA1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B1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1CE27B4F" w14:textId="4FDFB2CB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B2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37A14910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5D0BCC" w14:paraId="6DD6BBFD" w14:textId="77777777" w:rsidTr="005D0BCC">
        <w:tc>
          <w:tcPr>
            <w:tcW w:w="2434" w:type="dxa"/>
            <w:vAlign w:val="center"/>
          </w:tcPr>
          <w:p w14:paraId="3C127F21" w14:textId="4460F5E2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xx學院</w:t>
            </w:r>
          </w:p>
        </w:tc>
        <w:tc>
          <w:tcPr>
            <w:tcW w:w="2434" w:type="dxa"/>
            <w:gridSpan w:val="2"/>
            <w:vAlign w:val="center"/>
          </w:tcPr>
          <w:p w14:paraId="2CA3E550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gridSpan w:val="2"/>
            <w:vAlign w:val="center"/>
          </w:tcPr>
          <w:p w14:paraId="26A0FD1D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vMerge w:val="restart"/>
            <w:vAlign w:val="center"/>
          </w:tcPr>
          <w:p w14:paraId="6D9D13C9" w14:textId="2852ED1B" w:rsidR="005D0BCC" w:rsidRP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5D0BCC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視實際狀況彈性調</w:t>
            </w:r>
          </w:p>
          <w:p w14:paraId="091B0D37" w14:textId="105EE16E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5D0BCC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整輪值留守。</w:t>
            </w:r>
          </w:p>
        </w:tc>
      </w:tr>
      <w:tr w:rsidR="005D0BCC" w14:paraId="7044D76D" w14:textId="77777777" w:rsidTr="005D0BCC">
        <w:tc>
          <w:tcPr>
            <w:tcW w:w="2434" w:type="dxa"/>
            <w:vAlign w:val="center"/>
          </w:tcPr>
          <w:p w14:paraId="61F6BDE9" w14:textId="7AF2E01B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xx學院</w:t>
            </w:r>
          </w:p>
        </w:tc>
        <w:tc>
          <w:tcPr>
            <w:tcW w:w="2434" w:type="dxa"/>
            <w:gridSpan w:val="2"/>
            <w:vAlign w:val="center"/>
          </w:tcPr>
          <w:p w14:paraId="51E08E27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gridSpan w:val="2"/>
            <w:vAlign w:val="center"/>
          </w:tcPr>
          <w:p w14:paraId="2EBA4756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vMerge/>
            <w:vAlign w:val="center"/>
          </w:tcPr>
          <w:p w14:paraId="3B4F6790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5D0BCC" w14:paraId="5E2FEF77" w14:textId="77777777" w:rsidTr="005D0BCC">
        <w:tc>
          <w:tcPr>
            <w:tcW w:w="2434" w:type="dxa"/>
            <w:vAlign w:val="center"/>
          </w:tcPr>
          <w:p w14:paraId="1C0961D1" w14:textId="27C3C3BC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X</w:t>
            </w: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x</w:t>
            </w:r>
            <w:proofErr w:type="spellEnd"/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學院</w:t>
            </w:r>
          </w:p>
        </w:tc>
        <w:tc>
          <w:tcPr>
            <w:tcW w:w="2434" w:type="dxa"/>
            <w:gridSpan w:val="2"/>
            <w:vAlign w:val="center"/>
          </w:tcPr>
          <w:p w14:paraId="2EFA5416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gridSpan w:val="2"/>
            <w:vAlign w:val="center"/>
          </w:tcPr>
          <w:p w14:paraId="54789C91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vMerge/>
            <w:vAlign w:val="center"/>
          </w:tcPr>
          <w:p w14:paraId="321B58F1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5D0BCC" w14:paraId="02751B46" w14:textId="77777777" w:rsidTr="005D0BCC">
        <w:tc>
          <w:tcPr>
            <w:tcW w:w="2434" w:type="dxa"/>
            <w:vAlign w:val="center"/>
          </w:tcPr>
          <w:p w14:paraId="700280DE" w14:textId="11B246D2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校安組</w:t>
            </w:r>
            <w:proofErr w:type="gramEnd"/>
          </w:p>
        </w:tc>
        <w:tc>
          <w:tcPr>
            <w:tcW w:w="2434" w:type="dxa"/>
            <w:gridSpan w:val="2"/>
            <w:vAlign w:val="center"/>
          </w:tcPr>
          <w:p w14:paraId="2B16C048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gridSpan w:val="2"/>
            <w:vAlign w:val="center"/>
          </w:tcPr>
          <w:p w14:paraId="22DB58E8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vMerge w:val="restart"/>
            <w:vAlign w:val="center"/>
          </w:tcPr>
          <w:p w14:paraId="53EE9273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5D0BCC" w14:paraId="19AEF603" w14:textId="77777777" w:rsidTr="005D0BCC">
        <w:tc>
          <w:tcPr>
            <w:tcW w:w="2434" w:type="dxa"/>
            <w:vAlign w:val="center"/>
          </w:tcPr>
          <w:p w14:paraId="61A40992" w14:textId="322F31CC" w:rsidR="005D0BCC" w:rsidRDefault="00F640ED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環安與營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繕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2434" w:type="dxa"/>
            <w:gridSpan w:val="2"/>
            <w:vAlign w:val="center"/>
          </w:tcPr>
          <w:p w14:paraId="6D100845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gridSpan w:val="2"/>
            <w:vAlign w:val="center"/>
          </w:tcPr>
          <w:p w14:paraId="1B1A34EE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vMerge/>
            <w:vAlign w:val="center"/>
          </w:tcPr>
          <w:p w14:paraId="576D5DA9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  <w:tr w:rsidR="005D0BCC" w14:paraId="60BF31D5" w14:textId="77777777" w:rsidTr="005D0BCC">
        <w:tc>
          <w:tcPr>
            <w:tcW w:w="2434" w:type="dxa"/>
            <w:vAlign w:val="center"/>
          </w:tcPr>
          <w:p w14:paraId="68208DDB" w14:textId="74E73AFA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事務組</w:t>
            </w:r>
          </w:p>
        </w:tc>
        <w:tc>
          <w:tcPr>
            <w:tcW w:w="2434" w:type="dxa"/>
            <w:gridSpan w:val="2"/>
            <w:vAlign w:val="center"/>
          </w:tcPr>
          <w:p w14:paraId="43EEF050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gridSpan w:val="2"/>
            <w:vAlign w:val="center"/>
          </w:tcPr>
          <w:p w14:paraId="4085FA2A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23" w:type="dxa"/>
            <w:vMerge/>
            <w:vAlign w:val="center"/>
          </w:tcPr>
          <w:p w14:paraId="6EDAF393" w14:textId="77777777" w:rsidR="005D0BCC" w:rsidRDefault="005D0BCC" w:rsidP="005D0BCC">
            <w:pPr>
              <w:spacing w:before="39" w:line="360" w:lineRule="exact"/>
              <w:jc w:val="center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7F7BEB1D" w14:textId="2CD4CFC9" w:rsidR="00AA79E8" w:rsidRDefault="005D0BCC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有關一般抽水機、鐵牛頭抽水機、地下室防水閘門、路口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、道路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截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水溝、緊急電纜線、沙包儲存場等各區負責人員，詳如任務編組分配圖表(附件二)。</w:t>
      </w:r>
    </w:p>
    <w:p w14:paraId="413FC7D6" w14:textId="77777777" w:rsidR="00EB4369" w:rsidRPr="00EB4369" w:rsidRDefault="00EB4369" w:rsidP="00EB4369">
      <w:pPr>
        <w:spacing w:before="39" w:line="360" w:lineRule="exact"/>
        <w:rPr>
          <w:rFonts w:ascii="標楷體" w:eastAsia="標楷體" w:hAnsi="標楷體" w:cs="DFKaiShu-SB-Estd-BF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</w:pPr>
      <w:r w:rsidRPr="00EB4369"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lastRenderedPageBreak/>
        <w:t>緊急疏通</w:t>
      </w:r>
    </w:p>
    <w:p w14:paraId="4185A88F" w14:textId="77777777" w:rsidR="00EB4369" w:rsidRPr="00EB4369" w:rsidRDefault="00EB4369" w:rsidP="00EB4369">
      <w:pPr>
        <w:pStyle w:val="aa"/>
        <w:spacing w:before="39" w:line="360" w:lineRule="exact"/>
        <w:ind w:left="471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2F0C5C2A" w14:textId="66BA3EDF" w:rsidR="005D0BCC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颱風豪雨發生時，</w:t>
      </w:r>
      <w:proofErr w:type="gramStart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從柴山滾</w:t>
      </w:r>
      <w:proofErr w:type="gramEnd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落下來之沙礫、土石、樹葉易將柴山道、</w:t>
      </w:r>
      <w:proofErr w:type="gramStart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翠亨道</w:t>
      </w:r>
      <w:proofErr w:type="gramEnd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、行館前道路上之截水溝蓋堵塞，影響水流宣</w:t>
      </w:r>
      <w:proofErr w:type="gramStart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洩</w:t>
      </w:r>
      <w:proofErr w:type="gramEnd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，導致行館前嚴重積水。倘發生</w:t>
      </w:r>
      <w:proofErr w:type="gramStart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豪</w:t>
      </w:r>
      <w:proofErr w:type="gramEnd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大雨時，請事務組(行政教學區)</w:t>
      </w:r>
      <w:proofErr w:type="gramStart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及宿服中心</w:t>
      </w:r>
      <w:proofErr w:type="gramEnd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(宿舍區)等立即委外清潔人員到達各該現場，清理</w:t>
      </w:r>
      <w:proofErr w:type="gramStart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截</w:t>
      </w:r>
      <w:proofErr w:type="gramEnd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水溝蓋上之沙礫、土石、樹葉，以利水流宣</w:t>
      </w:r>
      <w:proofErr w:type="gramStart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洩</w:t>
      </w:r>
      <w:proofErr w:type="gramEnd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（事務組、宿服中心）。</w:t>
      </w:r>
    </w:p>
    <w:p w14:paraId="61D72B22" w14:textId="08843BDF" w:rsidR="00EB4369" w:rsidRPr="00EB4369" w:rsidRDefault="00EB4369" w:rsidP="00EB4369">
      <w:pPr>
        <w:spacing w:before="39" w:line="360" w:lineRule="exact"/>
        <w:ind w:left="482" w:hanging="482"/>
        <w:rPr>
          <w:rFonts w:ascii="標楷體" w:eastAsia="標楷體" w:hAnsi="標楷體" w:cs="DFKaiShu-SB-Estd-BF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</w:pPr>
      <w:r w:rsidRPr="005D0BCC"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緊急</w:t>
      </w:r>
      <w:r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通聯</w:t>
      </w:r>
    </w:p>
    <w:p w14:paraId="2160A68F" w14:textId="77777777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請各同仁及協力廠商，仔細核對緊急聯絡電話表，號碼平時若有更動，請各組主動通報相關單位（含值勤室），以免延誤時機（請記取教訓）。</w:t>
      </w:r>
    </w:p>
    <w:p w14:paraId="3F666890" w14:textId="594299AA" w:rsidR="005D0BCC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颱風季節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期間，隨時均有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可能發生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豪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大雨，請同仁於日、夜務必將手機打開，倘手機充電時，也請將手機打開，以利緊急聯絡之需。</w:t>
      </w:r>
    </w:p>
    <w:p w14:paraId="6EBD2523" w14:textId="75A6DCC0" w:rsidR="00EB4369" w:rsidRPr="00EB4369" w:rsidRDefault="00EB4369" w:rsidP="00EB4369">
      <w:pPr>
        <w:spacing w:before="39" w:line="360" w:lineRule="exact"/>
        <w:ind w:left="482" w:hanging="482"/>
        <w:rPr>
          <w:rFonts w:ascii="標楷體" w:eastAsia="標楷體" w:hAnsi="標楷體" w:cs="DFKaiShu-SB-Estd-BF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</w:pPr>
      <w:r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擋水片</w:t>
      </w:r>
    </w:p>
    <w:p w14:paraId="78A17B8B" w14:textId="34A1472A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各路口</w:t>
      </w:r>
      <w:proofErr w:type="gramStart"/>
      <w:r w:rsidRPr="00EB4369">
        <w:rPr>
          <w:rFonts w:ascii="標楷體" w:eastAsia="標楷體" w:hAnsi="標楷體" w:cs="DFKaiShu-SB-Estd-BF" w:hint="eastAsia"/>
          <w:b/>
          <w:bCs/>
          <w:color w:val="000000"/>
          <w:sz w:val="24"/>
          <w:szCs w:val="24"/>
          <w:u w:val="single"/>
          <w:lang w:eastAsia="zh-TW"/>
        </w:rPr>
        <w:t>擋水片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置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放箱</w:t>
      </w:r>
      <w:r w:rsidRPr="00EB4369">
        <w:rPr>
          <w:rFonts w:ascii="標楷體" w:eastAsia="標楷體" w:hAnsi="標楷體" w:cs="DFKaiShu-SB-Estd-BF" w:hint="eastAsia"/>
          <w:b/>
          <w:bCs/>
          <w:color w:val="000000"/>
          <w:sz w:val="24"/>
          <w:szCs w:val="24"/>
          <w:u w:val="single"/>
          <w:lang w:eastAsia="zh-TW"/>
        </w:rPr>
        <w:t>鑰匙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係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採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 MASTER KEY，各同仁均發給一把（未領到的同仁請向</w:t>
      </w:r>
      <w:r w:rsidR="00C01D88"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領取），</w:t>
      </w:r>
      <w:r w:rsidRPr="00EB4369">
        <w:rPr>
          <w:rFonts w:ascii="標楷體" w:eastAsia="標楷體" w:hAnsi="標楷體" w:cs="DFKaiShu-SB-Estd-BF" w:hint="eastAsia"/>
          <w:b/>
          <w:bCs/>
          <w:color w:val="000000"/>
          <w:sz w:val="24"/>
          <w:szCs w:val="24"/>
          <w:u w:val="single"/>
          <w:lang w:eastAsia="zh-TW"/>
        </w:rPr>
        <w:t>鑰匙請隨身攜帶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，倘發生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豪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大雨時，請直接趕到現場開取架設，無須折回辦公室取鑰匙，以爭取時效。另於行政大樓值班室亦放置一把鑰匙，若於假期或夜間發生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豪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大雨時，則請各任務分配之輪值或值班人員負責架設鎖緊（事務組、校安組、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）。</w:t>
      </w:r>
    </w:p>
    <w:p w14:paraId="660D8319" w14:textId="4CC5272F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有關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</w:t>
      </w:r>
      <w:r w:rsidRPr="00EB4369">
        <w:rPr>
          <w:rFonts w:ascii="標楷體" w:eastAsia="標楷體" w:hAnsi="標楷體" w:cs="DFKaiShu-SB-Estd-BF" w:hint="eastAsia"/>
          <w:b/>
          <w:bCs/>
          <w:color w:val="000000"/>
          <w:sz w:val="24"/>
          <w:szCs w:val="24"/>
          <w:u w:val="single"/>
          <w:lang w:eastAsia="zh-TW"/>
        </w:rPr>
        <w:t>架設</w:t>
      </w:r>
      <w:proofErr w:type="gramEnd"/>
      <w:r w:rsidRPr="00EB4369">
        <w:rPr>
          <w:rFonts w:ascii="標楷體" w:eastAsia="標楷體" w:hAnsi="標楷體" w:cs="DFKaiShu-SB-Estd-BF" w:hint="eastAsia"/>
          <w:b/>
          <w:bCs/>
          <w:color w:val="000000"/>
          <w:sz w:val="24"/>
          <w:szCs w:val="24"/>
          <w:u w:val="single"/>
          <w:lang w:eastAsia="zh-TW"/>
        </w:rPr>
        <w:t>步驟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：請先將「車輛改道」拒馬、「紅色塑膠警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示錐」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、「夜間閃爍警示燈」擺出來、並將「黃色警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示繩」拉妥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後，再架設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，以保護架設人員之安全，並避免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擋水片被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車撞壞（事務組、校安組）。</w:t>
      </w:r>
    </w:p>
    <w:p w14:paraId="2F6B3CCF" w14:textId="05846CEF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</w:t>
      </w:r>
      <w:r w:rsidRPr="00EB4369">
        <w:rPr>
          <w:rFonts w:ascii="標楷體" w:eastAsia="標楷體" w:hAnsi="標楷體" w:cs="DFKaiShu-SB-Estd-BF" w:hint="eastAsia"/>
          <w:b/>
          <w:bCs/>
          <w:color w:val="000000"/>
          <w:sz w:val="24"/>
          <w:szCs w:val="24"/>
          <w:u w:val="single"/>
          <w:lang w:eastAsia="zh-TW"/>
        </w:rPr>
        <w:t>拆卸</w:t>
      </w:r>
      <w:proofErr w:type="gramEnd"/>
      <w:r w:rsidRPr="00EB4369">
        <w:rPr>
          <w:rFonts w:ascii="標楷體" w:eastAsia="標楷體" w:hAnsi="標楷體" w:cs="DFKaiShu-SB-Estd-BF" w:hint="eastAsia"/>
          <w:b/>
          <w:bCs/>
          <w:color w:val="000000"/>
          <w:sz w:val="24"/>
          <w:szCs w:val="24"/>
          <w:u w:val="single"/>
          <w:lang w:eastAsia="zh-TW"/>
        </w:rPr>
        <w:t>步驟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：則須等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擋水片拆卸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下來，並將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擋水片放回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置放箱後，才能將「車輛改道」拒馬、「紅色塑膠、警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示錐」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、「夜間閃爍警示燈」、「黃色警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示繩」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收起來，以保護架設人員之安全，並避免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擋水片被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車撞壞（事務組、校安組）。</w:t>
      </w:r>
    </w:p>
    <w:p w14:paraId="4008AC2A" w14:textId="3B5254A4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「夜間閃爍警示燈」請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</w:t>
      </w:r>
      <w:r w:rsidRPr="00EB4369">
        <w:rPr>
          <w:rFonts w:ascii="標楷體" w:eastAsia="標楷體" w:hAnsi="標楷體" w:cs="DFKaiShu-SB-Estd-BF"/>
          <w:color w:val="000000"/>
          <w:sz w:val="24"/>
          <w:szCs w:val="24"/>
          <w:highlight w:val="yellow"/>
          <w:lang w:eastAsia="zh-TW"/>
        </w:rPr>
        <w:t>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及x</w:t>
      </w:r>
      <w:r w:rsidRPr="00EB4369">
        <w:rPr>
          <w:rFonts w:ascii="標楷體" w:eastAsia="標楷體" w:hAnsi="標楷體" w:cs="DFKaiShu-SB-Estd-BF"/>
          <w:color w:val="000000"/>
          <w:sz w:val="24"/>
          <w:szCs w:val="24"/>
          <w:highlight w:val="yellow"/>
          <w:lang w:eastAsia="zh-TW"/>
        </w:rPr>
        <w:t>xx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先生平時應定期拿回充電，以因應緊急情況之需（倘警示燈夜間已使用過，隔天早上請務必帶回充電）（校安組）。</w:t>
      </w:r>
    </w:p>
    <w:p w14:paraId="27C18E5E" w14:textId="59BEBF98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文學院因緊鄰柴山，水量大、流速快，人員未趕到，大水可能已流進地下室，因此每年梅雨颱風豪雨季節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期間，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貨車車道路口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擋水片平時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均架設起來（含裡面第二道較高之擋水門）。</w:t>
      </w:r>
    </w:p>
    <w:p w14:paraId="477F6E16" w14:textId="46D8A0AA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文學院地下室客車車道出入口之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，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倘遇豪大雨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等緊急狀況，請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先生立即馳赴現場，同心協力完成架設。（事務組）</w:t>
      </w:r>
    </w:p>
    <w:p w14:paraId="7EAF15D5" w14:textId="3C2D91C9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遇豪大雨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等緊急情況，文學院地下室客車車道路口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擋水片應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架設起來，以避免水流沖入停車場和變電站，倘此時地下停車場尚有車輛停放，如何立即查明車主？如何通報車主儘速駛離？並於車窗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雨刷夾放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管理員、車管會幹事之手機電話（請事先印好）等相關程序，請車管會事先妥為因應（校安組）。</w:t>
      </w:r>
    </w:p>
    <w:p w14:paraId="1DE59666" w14:textId="1B695F28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颱風豪雨季節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期間，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xxx先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生負責將</w:t>
      </w:r>
      <w:r w:rsidR="00C01D88"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旁樓梯口之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擋水片及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地下室階梯教室門口前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擋水片架設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起來（事務組）。</w:t>
      </w:r>
    </w:p>
    <w:p w14:paraId="0BC79103" w14:textId="22D7200E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每年四月份起，請將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地下室各變電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站防水閘門密合關閉鎖緊（含行政大樓地下室通往理學院之防水閘門），以因應夜間或假期，臨時發生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豪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大雨時，來不及趕回學校關閉防水閘門等情事（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）。</w:t>
      </w:r>
    </w:p>
    <w:p w14:paraId="0212DE49" w14:textId="015FCA7C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本校闈場設於行政大樓地下室，梅雨颱風豪雨季節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期間，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隨時有可能發生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豪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大雨，請教務處未雨綢繆，防範未然，並請提高警覺，事先做好各項應變措施，建請教務處儘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lastRenderedPageBreak/>
        <w:t>量勿將招生考試答案卷、答案卡及考試成績等重要資料、檔案，放於行政大樓地下室闈場內（倘非放於地下室闈場不可，建請置放於 195 公分以上之鐵架上，並請事先將鐵架固定，以免漂浮倒下）並請備分存檔放於樓上。若氣象局發布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颱風或豪大雨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特報，請教務處迅即將招生考試答案卷、答案卡及考試成績等重要資料、檔案往樓上搬移（教務處）。</w:t>
      </w:r>
    </w:p>
    <w:p w14:paraId="28E640DB" w14:textId="2DD04C38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颱風豪雨季節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期間，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於每天下班時，將游泳池門口之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擋水片架設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起來，隔天上班時再把它拆卸下來（體育發展組）。</w:t>
      </w:r>
    </w:p>
    <w:p w14:paraId="12F3E0FA" w14:textId="5215EA74" w:rsidR="00EB4369" w:rsidRDefault="00C01D88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</w:t>
      </w:r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有</w:t>
      </w:r>
      <w:proofErr w:type="gramStart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兩道擋水片</w:t>
      </w:r>
      <w:proofErr w:type="gramEnd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閘門，倘氣象局發布</w:t>
      </w:r>
      <w:proofErr w:type="gramStart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颱風或豪大雨</w:t>
      </w:r>
      <w:proofErr w:type="gramEnd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報導，請</w:t>
      </w:r>
      <w:proofErr w:type="spellStart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xxxxx</w:t>
      </w:r>
      <w:proofErr w:type="spellEnd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於下班前，事先將</w:t>
      </w:r>
      <w:proofErr w:type="gramStart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擋水片架設</w:t>
      </w:r>
      <w:proofErr w:type="gramEnd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起來</w:t>
      </w:r>
      <w:proofErr w:type="gramStart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並密合套緊</w:t>
      </w:r>
      <w:proofErr w:type="gramEnd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（藝文中心）。</w:t>
      </w:r>
    </w:p>
    <w:p w14:paraId="4741EF6C" w14:textId="53B6174D" w:rsidR="00EB4369" w:rsidRPr="00EB4369" w:rsidRDefault="00EB4369" w:rsidP="00EB4369">
      <w:pPr>
        <w:spacing w:before="39" w:line="360" w:lineRule="exact"/>
        <w:ind w:left="482" w:hanging="482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5D0BCC"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大排防水閘門</w:t>
      </w:r>
    </w:p>
    <w:p w14:paraId="5D4AEBA2" w14:textId="2F3BA305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蔣公行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館旁大排溝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之防水閘門、發電機及抽水機等，務必定期巡視檢查開啟閘門及啟動大排抽水站發電機及 2 台 160HP 大型抽水機，確保正常運作。（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、校安組）。</w:t>
      </w:r>
    </w:p>
    <w:p w14:paraId="1E3EA0E3" w14:textId="63AFCA20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校警隊每年實施抽水機與閘門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人工啟閉教育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訓練，颱風豪雨期間應隨時注意防水閘門水位；值班期間如發生大雨時每 1 小時務必至現場查看，並登載於巡查紀錄簿，如仍持續豪雨應駐守現場（校安組）。</w:t>
      </w:r>
    </w:p>
    <w:p w14:paraId="63AEE1AE" w14:textId="58983562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為避免大潮海水倒灌、漂砂、漂流木造成大排水溝阻塞影響閘門運作，應掌握氣象局之大潮預測，並適時開關閘門。颱風豪雨發生前，適時調派開挖疏通機具於大排附近待命，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俾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便緊急疏通大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排溝（校安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組、事務組）。</w:t>
      </w:r>
    </w:p>
    <w:p w14:paraId="4AB2FDDC" w14:textId="67F79094" w:rsidR="00EB4369" w:rsidRDefault="00C01D88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x</w:t>
      </w:r>
      <w:r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>x</w:t>
      </w:r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應於颱風來襲前開啟，以免遭土石及漂流木衝撞損壞（事務組）。</w:t>
      </w:r>
    </w:p>
    <w:p w14:paraId="4CAC7E98" w14:textId="29E66E43" w:rsidR="00EB4369" w:rsidRPr="00EB4369" w:rsidRDefault="00EB4369" w:rsidP="00EB4369">
      <w:p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機房</w:t>
      </w:r>
    </w:p>
    <w:p w14:paraId="5A9D59F7" w14:textId="6FF91F10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地下室各變電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站乃機房重地，平時應上鎖，倘空調、水電、土木等廠商進入變電站維護保養，離開時務必隨手將變電站防水閘門密合關閉鎖緊，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嚴格要求，並請電工同仁及配合水電承包商勤加巡視（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）。</w:t>
      </w:r>
    </w:p>
    <w:p w14:paraId="6E0BB7A4" w14:textId="3F49A335" w:rsid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請廠商和同仁平時養成好習慣，進入庫房和機房，嚴禁吸煙，以維護安全。</w:t>
      </w:r>
    </w:p>
    <w:p w14:paraId="6FA88271" w14:textId="5212568E" w:rsidR="00EB4369" w:rsidRPr="00EB4369" w:rsidRDefault="00EB4369" w:rsidP="00EB4369">
      <w:pPr>
        <w:spacing w:before="39" w:line="360" w:lineRule="exact"/>
        <w:ind w:left="482" w:hanging="482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5D0BCC"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發電機、抽水機</w:t>
      </w:r>
    </w:p>
    <w:p w14:paraId="32ABE605" w14:textId="4101DD13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預備 3 台發電機、5 台機動式抽水機、3 台機動式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沉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水馬達（俗稱水龜），並測試機具正常及確認放置地點（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</w:t>
      </w:r>
    </w:p>
    <w:p w14:paraId="07A40D96" w14:textId="62A2C73C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同仁平時加強抽水機（含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沉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水馬達）之測試、保養，檢視油箱油料有無加滿。倘發生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豪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大雨，須啟動抽水機抽水時，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同仁隨時巡視補充加油，以利抽水機能持續運轉抽水（請記取教訓）（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）。</w:t>
      </w:r>
    </w:p>
    <w:p w14:paraId="3BA9D6B6" w14:textId="4A1EBD36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各大樓緊急發電機，請督促保養廠商平時請加強測試、保養，颱風豪雨季節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期間，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並請隨時檢視油箱是否加滿，以因應緊急狀況之需。另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務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請負責同仁逐一確認是否完成測試、保養（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）。</w:t>
      </w:r>
    </w:p>
    <w:p w14:paraId="2FE2E72E" w14:textId="3ACBA7F6" w:rsid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廢、污水馬達，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請環安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中心逐一編號，定期檢測、保養。雨水馬達，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逐一編號，定期檢測、保養。另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務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請負責同仁逐一確認是否完成測試、保養（環安中心、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）。</w:t>
      </w:r>
    </w:p>
    <w:p w14:paraId="5FCAC8CE" w14:textId="4AA2CD17" w:rsidR="00EB4369" w:rsidRPr="00EB4369" w:rsidRDefault="00EB4369" w:rsidP="00EB4369">
      <w:pPr>
        <w:spacing w:before="39" w:line="360" w:lineRule="exact"/>
        <w:ind w:left="482" w:hanging="482"/>
        <w:rPr>
          <w:rFonts w:ascii="標楷體" w:eastAsia="標楷體" w:hAnsi="標楷體" w:cs="DFKaiShu-SB-Estd-BF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</w:pPr>
      <w:r w:rsidRPr="005D0BCC"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山坡監控</w:t>
      </w:r>
    </w:p>
    <w:p w14:paraId="2B98E3D8" w14:textId="796E4935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先生隨時觀測山坡地安全監控系統之水位計、傾斜計等變化情形，密切掌控，並請檢視校區山坡有無崩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坍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異狀等情事（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）。</w:t>
      </w:r>
    </w:p>
    <w:p w14:paraId="236999F5" w14:textId="41A7CD44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請校安組轉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知各巡邏人員，颱風豪雨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期間，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請隨時提高警覺，倘發現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山洪爆發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、路基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lastRenderedPageBreak/>
        <w:t>坍方或地下室有積水等情事，請立即通報處理（校安組）。</w:t>
      </w:r>
    </w:p>
    <w:p w14:paraId="5109B6A3" w14:textId="5D7A90F4" w:rsid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文學院位處山坡、範圍較廣，曾遭重創，颱風豪雨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期間，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先生隨時提高警覺，密切監控山坡有無崩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坍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異狀、地下室有無積水等情事，若有異狀，請立即通報處理（事務組）。</w:t>
      </w:r>
    </w:p>
    <w:p w14:paraId="30E94529" w14:textId="7DE405FF" w:rsidR="00EB4369" w:rsidRPr="00EB4369" w:rsidRDefault="00EB4369" w:rsidP="00EB4369">
      <w:pPr>
        <w:spacing w:before="39" w:line="360" w:lineRule="exact"/>
        <w:ind w:left="482" w:hanging="482"/>
        <w:rPr>
          <w:rFonts w:ascii="標楷體" w:eastAsia="標楷體" w:hAnsi="標楷體" w:cs="DFKaiShu-SB-Estd-BF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</w:pPr>
      <w:r w:rsidRPr="005D0BCC"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運動設施</w:t>
      </w:r>
    </w:p>
    <w:p w14:paraId="1DEFB3E5" w14:textId="25147E71" w:rsid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颱風前，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請體衛組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</w:t>
      </w:r>
      <w:r w:rsidRPr="00EB4369">
        <w:rPr>
          <w:rFonts w:ascii="標楷體" w:eastAsia="標楷體" w:hAnsi="標楷體" w:cs="DFKaiShu-SB-Estd-BF"/>
          <w:color w:val="000000"/>
          <w:sz w:val="24"/>
          <w:szCs w:val="24"/>
          <w:highlight w:val="yellow"/>
          <w:lang w:eastAsia="zh-TW"/>
        </w:rPr>
        <w:t>xx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，將易受風災損壞之各類運動設施（遮陽網）拆卸下來或收納起來。（體育發展組）</w:t>
      </w:r>
    </w:p>
    <w:p w14:paraId="47AF0AFC" w14:textId="61AEB40D" w:rsidR="00EB4369" w:rsidRPr="00EB4369" w:rsidRDefault="00EB4369" w:rsidP="00EB4369">
      <w:pPr>
        <w:spacing w:before="39" w:line="360" w:lineRule="exact"/>
        <w:ind w:left="482" w:hanging="482"/>
        <w:rPr>
          <w:rFonts w:ascii="標楷體" w:eastAsia="標楷體" w:hAnsi="標楷體" w:cs="DFKaiShu-SB-Estd-BF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</w:pPr>
      <w:r w:rsidRPr="005D0BCC"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沙 包</w:t>
      </w:r>
    </w:p>
    <w:p w14:paraId="64B364EF" w14:textId="4918CB86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防空洞沙包儲存場應儲存相當數量之沙包，以因應緊急之需，並請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先生定期檢視沙包有無因紫外線照射導致破裂（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</w:t>
      </w:r>
    </w:p>
    <w:p w14:paraId="7C6D6827" w14:textId="147A19CD" w:rsidR="005D0BCC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事先協調支援載運沙包之協力廠商，倘氣象局發布</w:t>
      </w:r>
      <w:proofErr w:type="gramStart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颱風或豪大雨</w:t>
      </w:r>
      <w:proofErr w:type="gramEnd"/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特報，請協力廠商事先將貨車停放於學校待命，以因應緊急情況機動載運沙包之需（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5D0BCC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）。</w:t>
      </w:r>
    </w:p>
    <w:p w14:paraId="6AEAB197" w14:textId="179EE839" w:rsidR="00EB4369" w:rsidRPr="00EB4369" w:rsidRDefault="00EB4369" w:rsidP="00EB4369">
      <w:pPr>
        <w:spacing w:before="39" w:line="360" w:lineRule="exact"/>
        <w:ind w:left="482" w:hanging="482"/>
        <w:rPr>
          <w:rFonts w:ascii="標楷體" w:eastAsia="標楷體" w:hAnsi="標楷體" w:cs="DFKaiShu-SB-Estd-BF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</w:pPr>
      <w:r w:rsidRPr="00EC6021"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通 知</w:t>
      </w:r>
    </w:p>
    <w:p w14:paraId="724D2B9B" w14:textId="335C98F1" w:rsidR="00EB4369" w:rsidRPr="00EB4369" w:rsidRDefault="00C01D88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</w:t>
      </w:r>
      <w:r w:rsidRPr="00C01D88">
        <w:rPr>
          <w:rFonts w:ascii="標楷體" w:eastAsia="標楷體" w:hAnsi="標楷體" w:cs="DFKaiShu-SB-Estd-BF"/>
          <w:color w:val="000000"/>
          <w:sz w:val="24"/>
          <w:szCs w:val="24"/>
          <w:highlight w:val="yellow"/>
          <w:lang w:eastAsia="zh-TW"/>
        </w:rPr>
        <w:t>x</w:t>
      </w:r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曾因颱風</w:t>
      </w:r>
      <w:proofErr w:type="gramStart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豪</w:t>
      </w:r>
      <w:proofErr w:type="gramEnd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大雨，又逢漲潮，致積水逐漸上升，</w:t>
      </w:r>
      <w:proofErr w:type="gramStart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且有淹至</w:t>
      </w:r>
      <w:proofErr w:type="gramEnd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車體之虞，</w:t>
      </w:r>
      <w:proofErr w:type="gramStart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請預為</w:t>
      </w:r>
      <w:proofErr w:type="gramEnd"/>
      <w:r w:rsidR="00EB4369"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因應並立即通知車主駛離（車管會）。</w:t>
      </w:r>
    </w:p>
    <w:p w14:paraId="158EE07B" w14:textId="3046DAF7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期間，</w:t>
      </w:r>
      <w:proofErr w:type="gramEnd"/>
      <w:r w:rsidR="00C01D88"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</w:t>
      </w:r>
      <w:r w:rsidR="00C01D88" w:rsidRPr="00C01D88">
        <w:rPr>
          <w:rFonts w:ascii="標楷體" w:eastAsia="標楷體" w:hAnsi="標楷體" w:cs="DFKaiShu-SB-Estd-BF"/>
          <w:color w:val="000000"/>
          <w:sz w:val="24"/>
          <w:szCs w:val="24"/>
          <w:highlight w:val="yellow"/>
          <w:lang w:eastAsia="zh-TW"/>
        </w:rPr>
        <w:t>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刷卡出入門是否關閉，請資產</w:t>
      </w:r>
      <w:r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組</w:t>
      </w:r>
      <w:r w:rsidR="00C01D88" w:rsidRPr="00C01D88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</w:t>
      </w:r>
      <w:r w:rsidR="00C01D88" w:rsidRPr="00C01D88">
        <w:rPr>
          <w:rFonts w:ascii="標楷體" w:eastAsia="標楷體" w:hAnsi="標楷體" w:cs="DFKaiShu-SB-Estd-BF"/>
          <w:color w:val="000000"/>
          <w:sz w:val="24"/>
          <w:szCs w:val="24"/>
          <w:highlight w:val="yellow"/>
          <w:lang w:eastAsia="zh-TW"/>
        </w:rPr>
        <w:t>XX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組長與會商決定，並請告知防颱中心（資產組）。</w:t>
      </w:r>
    </w:p>
    <w:p w14:paraId="25469C3D" w14:textId="4CDB09AA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r w:rsidR="007268D2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招生處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通知推教班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學員颱風訊息及停課等相關事宜（</w:t>
      </w:r>
      <w:r w:rsidR="007268D2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招生處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）。</w:t>
      </w:r>
    </w:p>
    <w:p w14:paraId="20E48390" w14:textId="28652672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營隊及社團等學生活動，請學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務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處通知主辦單位颱風訊息及停辦活動等相關事宜（學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務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處、各系所）。</w:t>
      </w:r>
    </w:p>
    <w:p w14:paraId="7997F603" w14:textId="4B80A859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期間，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請學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務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處發 E-mail 通知學生，切勿到海邊或防波堤等危險之地方觀賞海浪，以免發生危險（學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務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處、校安組）。</w:t>
      </w:r>
    </w:p>
    <w:p w14:paraId="77071317" w14:textId="77777777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圖資大樓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地下一樓靠東邊有五條固網及電話光纖管路，請管理單位每週定期實地勘查光纖管路管口是否確實用防水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套密合套緊或用泡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棉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密合封緊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，如發現破損情形時，應儘速報修補強，並請督促施工廠商，若抽換管線後，應立即將管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口密合套緊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、封緊（慘痛教訓）（圖資處）。</w:t>
      </w:r>
    </w:p>
    <w:p w14:paraId="657460E6" w14:textId="73414821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請事務組通知各服務員同仁加強水溝之疏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濬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及天井、屋頂排水孔之清理，並請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和各區管理員加強檢查（事務組）。</w:t>
      </w:r>
    </w:p>
    <w:p w14:paraId="3CB64806" w14:textId="3FBD8277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請各區管理員儘早檢視各大樓旁之擋水牆有無龜裂之情事，若有發現立即通知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責任區人員，以期及早補強（事務組、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）。</w:t>
      </w:r>
    </w:p>
    <w:p w14:paraId="37F5DA4F" w14:textId="2FEDCB46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期間，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</w:t>
      </w:r>
      <w:proofErr w:type="gramStart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惠予轉知</w:t>
      </w:r>
      <w:proofErr w:type="gramEnd"/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各服務員同仁，於下班前，檢視門窗有無關緊（含各大樓梯間屋頂突出物之門）（事務組）。</w:t>
      </w:r>
    </w:p>
    <w:p w14:paraId="6DC4D127" w14:textId="509BFDC4" w:rsidR="00EB4369" w:rsidRP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颱風季節前，屋頂 RO 系統鐵皮屋，請事先檢修，並加強固定（環安中心）。</w:t>
      </w:r>
    </w:p>
    <w:p w14:paraId="3D7DF0B3" w14:textId="0B633108" w:rsidR="00EB4369" w:rsidRDefault="00EB4369" w:rsidP="00EB4369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B4369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請特別留意下列處所：</w:t>
      </w:r>
    </w:p>
    <w:p w14:paraId="6E36A177" w14:textId="1E5CC736" w:rsidR="00C2698A" w:rsidRDefault="00C01D88" w:rsidP="00C2698A">
      <w:pPr>
        <w:pStyle w:val="aa"/>
        <w:numPr>
          <w:ilvl w:val="0"/>
          <w:numId w:val="10"/>
        </w:numPr>
        <w:spacing w:before="39" w:line="360" w:lineRule="exact"/>
        <w:ind w:left="1814" w:hanging="680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FF0000"/>
          <w:sz w:val="24"/>
          <w:szCs w:val="24"/>
          <w:lang w:eastAsia="zh-TW"/>
        </w:rPr>
        <w:t>X</w:t>
      </w:r>
      <w:r>
        <w:rPr>
          <w:rFonts w:ascii="標楷體" w:eastAsia="標楷體" w:hAnsi="標楷體" w:cs="DFKaiShu-SB-Estd-BF"/>
          <w:color w:val="FF0000"/>
          <w:sz w:val="24"/>
          <w:szCs w:val="24"/>
          <w:lang w:eastAsia="zh-TW"/>
        </w:rPr>
        <w:t>X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地下室</w:t>
      </w:r>
      <w:proofErr w:type="gramStart"/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變電室</w:t>
      </w:r>
      <w:proofErr w:type="gramEnd"/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、機房，請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xxx、xxx、xxx、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空調維修廠商等隨時加強巡視檢查。</w:t>
      </w:r>
    </w:p>
    <w:p w14:paraId="40DD3AAE" w14:textId="732BE6DC" w:rsidR="00C2698A" w:rsidRDefault="00C01D88" w:rsidP="00C2698A">
      <w:pPr>
        <w:pStyle w:val="aa"/>
        <w:numPr>
          <w:ilvl w:val="0"/>
          <w:numId w:val="10"/>
        </w:numPr>
        <w:spacing w:before="39" w:line="360" w:lineRule="exact"/>
        <w:ind w:left="1814" w:hanging="680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FF0000"/>
          <w:sz w:val="24"/>
          <w:szCs w:val="24"/>
          <w:lang w:eastAsia="zh-TW"/>
        </w:rPr>
        <w:t>X</w:t>
      </w:r>
      <w:r>
        <w:rPr>
          <w:rFonts w:ascii="標楷體" w:eastAsia="標楷體" w:hAnsi="標楷體" w:cs="DFKaiShu-SB-Estd-BF"/>
          <w:color w:val="FF0000"/>
          <w:sz w:val="24"/>
          <w:szCs w:val="24"/>
          <w:lang w:eastAsia="zh-TW"/>
        </w:rPr>
        <w:t>X</w:t>
      </w:r>
      <w:proofErr w:type="gramStart"/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變電室</w:t>
      </w:r>
      <w:proofErr w:type="gramEnd"/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，請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xxx、xxx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、空調維修廠商等隨時加強巡視檢查。</w:t>
      </w:r>
    </w:p>
    <w:p w14:paraId="02210725" w14:textId="3DE12678" w:rsidR="00C2698A" w:rsidRDefault="00C01D88" w:rsidP="00C2698A">
      <w:pPr>
        <w:pStyle w:val="aa"/>
        <w:numPr>
          <w:ilvl w:val="0"/>
          <w:numId w:val="10"/>
        </w:numPr>
        <w:spacing w:before="39" w:line="360" w:lineRule="exact"/>
        <w:ind w:left="1814" w:hanging="680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FF0000"/>
          <w:sz w:val="24"/>
          <w:szCs w:val="24"/>
          <w:lang w:eastAsia="zh-TW"/>
        </w:rPr>
        <w:t>X</w:t>
      </w:r>
      <w:r>
        <w:rPr>
          <w:rFonts w:ascii="標楷體" w:eastAsia="標楷體" w:hAnsi="標楷體" w:cs="DFKaiShu-SB-Estd-BF"/>
          <w:color w:val="FF0000"/>
          <w:sz w:val="24"/>
          <w:szCs w:val="24"/>
          <w:lang w:eastAsia="zh-TW"/>
        </w:rPr>
        <w:t>X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地下室，請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xxx、xxx、xxx、xxx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等隨時加強巡視檢查。</w:t>
      </w:r>
    </w:p>
    <w:p w14:paraId="481BD96D" w14:textId="77A635AE" w:rsidR="00C2698A" w:rsidRDefault="00C01D88" w:rsidP="00C2698A">
      <w:pPr>
        <w:pStyle w:val="aa"/>
        <w:numPr>
          <w:ilvl w:val="0"/>
          <w:numId w:val="10"/>
        </w:numPr>
        <w:spacing w:before="39" w:line="360" w:lineRule="exact"/>
        <w:ind w:left="1814" w:hanging="680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FF0000"/>
          <w:sz w:val="24"/>
          <w:szCs w:val="24"/>
          <w:lang w:eastAsia="zh-TW"/>
        </w:rPr>
        <w:t>X</w:t>
      </w:r>
      <w:r>
        <w:rPr>
          <w:rFonts w:ascii="標楷體" w:eastAsia="標楷體" w:hAnsi="標楷體" w:cs="DFKaiShu-SB-Estd-BF"/>
          <w:color w:val="FF0000"/>
          <w:sz w:val="24"/>
          <w:szCs w:val="24"/>
          <w:lang w:eastAsia="zh-TW"/>
        </w:rPr>
        <w:t>X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地下室、管理學院地下室近廢品庫房，請加強檢查廢、污水馬達能持續運轉抽水（環安中心、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）。</w:t>
      </w:r>
    </w:p>
    <w:p w14:paraId="6F711346" w14:textId="756B2791" w:rsidR="00C2698A" w:rsidRDefault="00C01D88" w:rsidP="00C2698A">
      <w:pPr>
        <w:pStyle w:val="aa"/>
        <w:numPr>
          <w:ilvl w:val="0"/>
          <w:numId w:val="10"/>
        </w:numPr>
        <w:spacing w:before="39" w:line="360" w:lineRule="exact"/>
        <w:ind w:left="1814" w:hanging="680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FF0000"/>
          <w:sz w:val="24"/>
          <w:szCs w:val="24"/>
          <w:lang w:eastAsia="zh-TW"/>
        </w:rPr>
        <w:lastRenderedPageBreak/>
        <w:t>X</w:t>
      </w:r>
      <w:r>
        <w:rPr>
          <w:rFonts w:ascii="標楷體" w:eastAsia="標楷體" w:hAnsi="標楷體" w:cs="DFKaiShu-SB-Estd-BF"/>
          <w:color w:val="FF0000"/>
          <w:sz w:val="24"/>
          <w:szCs w:val="24"/>
          <w:lang w:eastAsia="zh-TW"/>
        </w:rPr>
        <w:t>X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大排防水閘門、發電機及抽水機應特別注意請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highlight w:val="yellow"/>
          <w:lang w:eastAsia="zh-TW"/>
        </w:rPr>
        <w:t>xxx、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巡邏警衛、合約廠商等加強巡視檢查開啟閘門及啟動大排抽水站發電機及 2 台 160HP 大型抽水機（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、校安組）。</w:t>
      </w:r>
    </w:p>
    <w:p w14:paraId="5FFD4BC1" w14:textId="77777777" w:rsidR="00C2698A" w:rsidRDefault="00C2698A" w:rsidP="00C2698A">
      <w:pPr>
        <w:pStyle w:val="aa"/>
        <w:numPr>
          <w:ilvl w:val="0"/>
          <w:numId w:val="10"/>
        </w:numPr>
        <w:spacing w:before="39" w:line="360" w:lineRule="exact"/>
        <w:ind w:left="1814" w:hanging="680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部分建築物之迎風面落地大門縫曾遭強風挾豪雨滲入，造成建築物地面積水（105/9/14 莫蘭蒂期間曾遭浸水），請視現況堆置沙包等物品阻擋。</w:t>
      </w:r>
    </w:p>
    <w:p w14:paraId="39EF4717" w14:textId="030469B2" w:rsidR="00C2698A" w:rsidRDefault="00C01D88" w:rsidP="00C2698A">
      <w:pPr>
        <w:pStyle w:val="aa"/>
        <w:numPr>
          <w:ilvl w:val="0"/>
          <w:numId w:val="10"/>
        </w:numPr>
        <w:spacing w:before="39" w:line="360" w:lineRule="exact"/>
        <w:ind w:left="1814" w:hanging="680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DFKaiShu-SB-Estd-BF" w:hint="eastAsia"/>
          <w:color w:val="FF0000"/>
          <w:sz w:val="24"/>
          <w:szCs w:val="24"/>
          <w:lang w:eastAsia="zh-TW"/>
        </w:rPr>
        <w:t>XX</w:t>
      </w:r>
      <w:r w:rsidR="00C2698A" w:rsidRPr="00C2698A">
        <w:rPr>
          <w:rFonts w:ascii="標楷體" w:eastAsia="標楷體" w:hAnsi="標楷體" w:cs="DFKaiShu-SB-Estd-BF" w:hint="eastAsia"/>
          <w:color w:val="FF0000"/>
          <w:sz w:val="24"/>
          <w:szCs w:val="24"/>
          <w:lang w:eastAsia="zh-TW"/>
        </w:rPr>
        <w:t>地下室積水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（</w:t>
      </w:r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環安與營</w:t>
      </w:r>
      <w:proofErr w:type="gramStart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繕</w:t>
      </w:r>
      <w:proofErr w:type="gramEnd"/>
      <w:r w:rsidR="00F640ED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</w:t>
      </w:r>
      <w:r w:rsidR="00C2698A"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、校安組、事務組）。</w:t>
      </w:r>
    </w:p>
    <w:p w14:paraId="35ED9680" w14:textId="40B3ED99" w:rsidR="00C2698A" w:rsidRPr="00C2698A" w:rsidRDefault="00C2698A" w:rsidP="00C2698A">
      <w:pPr>
        <w:spacing w:before="39" w:line="360" w:lineRule="exact"/>
        <w:ind w:left="482" w:hanging="482"/>
        <w:rPr>
          <w:rFonts w:ascii="標楷體" w:eastAsia="標楷體" w:hAnsi="標楷體" w:cs="DFKaiShu-SB-Estd-BF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</w:pPr>
      <w:r w:rsidRPr="00EC6021"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防颱中心</w:t>
      </w:r>
    </w:p>
    <w:p w14:paraId="7E762B96" w14:textId="2836552D" w:rsidR="00C2698A" w:rsidRPr="00C2698A" w:rsidRDefault="00C2698A" w:rsidP="00C2698A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防颱中心(災害應變中心)依本校防災防救計畫規定時機成立、地點設於行政大樓一樓值勤室。(</w:t>
      </w:r>
      <w:proofErr w:type="gramStart"/>
      <w:r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校安組</w:t>
      </w:r>
      <w:proofErr w:type="gramEnd"/>
      <w:r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)</w:t>
      </w:r>
    </w:p>
    <w:p w14:paraId="6D5AA465" w14:textId="51AED8DA" w:rsidR="00C2698A" w:rsidRDefault="00C2698A" w:rsidP="00C2698A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颱風豪雨時各單位若有任何緊急救助、災損、危安事件等，應立即通報防颱中心(值勤室)，狀況解除後亦請回報。防颱中心務必隨時掌握期間所有狀況，並隨時依程序回報各相關長官知悉(各單位)。</w:t>
      </w:r>
    </w:p>
    <w:p w14:paraId="655D0D42" w14:textId="77777777" w:rsidR="00C2698A" w:rsidRDefault="00C2698A" w:rsidP="00C2698A">
      <w:pPr>
        <w:pStyle w:val="aa"/>
        <w:spacing w:before="39" w:line="360" w:lineRule="exact"/>
        <w:ind w:left="1123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08ECDB02" w14:textId="77777777" w:rsidR="00C2698A" w:rsidRPr="00C2698A" w:rsidRDefault="00C2698A" w:rsidP="00C2698A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請各任務組同仁平時勤加走動，主動發掘問題，以期及早因應解決。</w:t>
      </w:r>
    </w:p>
    <w:p w14:paraId="1E9EB6B7" w14:textId="18E7528D" w:rsidR="00C2698A" w:rsidRDefault="00C2698A" w:rsidP="00C2698A">
      <w:pPr>
        <w:pStyle w:val="aa"/>
        <w:numPr>
          <w:ilvl w:val="0"/>
          <w:numId w:val="8"/>
        </w:num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檢附本校防颱防洪中心組織圖（附件一）、本校防颱防洪措施任務分配圖（附件二）、防颱防洪措施任務編組聯絡電話一覽表（附件三）、本校總務處各組緊急聯絡電話表（附件四）、協力廠商緊急聯絡電話表（附件五）、強化天災應變與防治機制流程（附件六）等</w:t>
      </w:r>
      <w:proofErr w:type="gramStart"/>
      <w:r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供參閱</w:t>
      </w:r>
      <w:proofErr w:type="gramEnd"/>
      <w:r w:rsidRP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。</w:t>
      </w:r>
    </w:p>
    <w:p w14:paraId="027723A6" w14:textId="4E86DE96" w:rsidR="00C2698A" w:rsidRPr="00C2698A" w:rsidRDefault="00C2698A" w:rsidP="00C2698A">
      <w:pPr>
        <w:spacing w:before="39" w:line="360" w:lineRule="exact"/>
        <w:ind w:left="482" w:hanging="482"/>
        <w:rPr>
          <w:rFonts w:ascii="標楷體" w:eastAsia="標楷體" w:hAnsi="標楷體" w:cs="DFKaiShu-SB-Estd-BF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</w:pPr>
      <w:r>
        <w:rPr>
          <w:rFonts w:ascii="標楷體" w:eastAsia="標楷體" w:hAnsi="標楷體" w:cs="DFKaiShu-SB-Estd-BF" w:hint="eastAsia"/>
          <w:b/>
          <w:bCs/>
          <w:color w:val="000000"/>
          <w:sz w:val="28"/>
          <w:szCs w:val="28"/>
          <w:u w:val="single"/>
          <w:bdr w:val="single" w:sz="4" w:space="0" w:color="auto"/>
          <w:lang w:eastAsia="zh-TW"/>
        </w:rPr>
        <w:t>其他</w:t>
      </w:r>
    </w:p>
    <w:p w14:paraId="5AE31E55" w14:textId="77777777" w:rsidR="00EC6021" w:rsidRDefault="00EC6021" w:rsidP="00EC6021">
      <w:pPr>
        <w:spacing w:before="39" w:line="360" w:lineRule="exact"/>
        <w:ind w:left="482" w:hanging="482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四十五、防颱中心(災害應變中心)依本校防災防救計畫規定時機成立、地點設於行政大樓一樓值勤室。(</w:t>
      </w:r>
      <w:proofErr w:type="gramStart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校安組</w:t>
      </w:r>
      <w:proofErr w:type="gramEnd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)</w:t>
      </w:r>
    </w:p>
    <w:p w14:paraId="0E803F18" w14:textId="2E07AFCC" w:rsidR="00EC6021" w:rsidRDefault="00EC6021" w:rsidP="00EC6021">
      <w:pPr>
        <w:spacing w:before="39" w:line="360" w:lineRule="exact"/>
        <w:ind w:left="482" w:hanging="482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四十六、颱風豪雨時各單位若有任何緊急救助、災損、危安事件等，應立即通報防颱中心(值勤室)，狀況解除後亦請回報。防颱中心務必隨時掌握期間所有狀況，並隨時依程序回報各相關長官知悉(各單位)。</w:t>
      </w:r>
    </w:p>
    <w:p w14:paraId="6A893B98" w14:textId="1A883725" w:rsidR="00EC6021" w:rsidRDefault="00EC6021" w:rsidP="00EC6021">
      <w:pPr>
        <w:spacing w:before="39" w:line="360" w:lineRule="exact"/>
        <w:ind w:left="482" w:hanging="482"/>
        <w:rPr>
          <w:rFonts w:ascii="標楷體" w:eastAsia="標楷體" w:hAnsi="標楷體" w:cs="DFKaiShu-SB-Estd-BF"/>
          <w:b/>
          <w:bCs/>
          <w:color w:val="000000"/>
          <w:sz w:val="24"/>
          <w:szCs w:val="24"/>
          <w:lang w:eastAsia="zh-TW"/>
        </w:rPr>
      </w:pPr>
      <w:r w:rsidRPr="00EC6021">
        <w:rPr>
          <w:rFonts w:ascii="標楷體" w:eastAsia="標楷體" w:hAnsi="標楷體" w:cs="DFKaiShu-SB-Estd-BF" w:hint="eastAsia"/>
          <w:b/>
          <w:bCs/>
          <w:color w:val="000000"/>
          <w:sz w:val="24"/>
          <w:szCs w:val="24"/>
          <w:lang w:eastAsia="zh-TW"/>
        </w:rPr>
        <w:t>結論</w:t>
      </w:r>
    </w:p>
    <w:p w14:paraId="149B5DA8" w14:textId="4EB6D86F" w:rsidR="00EC6021" w:rsidRDefault="00EC6021" w:rsidP="00C2698A">
      <w:p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防颱防洪工作沒有特效藥、也沒有萬靈丹，唯有每位同仁隨時提高警覺，平時多一份關心、多下一點工夫，做好萬全準備，才能將損害降至最低程度。也懇請防災工作的所有同仁及協力廠商，倘高雄地區有發生</w:t>
      </w:r>
      <w:proofErr w:type="gramStart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豪</w:t>
      </w:r>
      <w:proofErr w:type="gramEnd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大雨情況，請立即主動撥個電話與值班室（分機</w:t>
      </w:r>
      <w:proofErr w:type="spellStart"/>
      <w:r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xxxx</w:t>
      </w:r>
      <w:proofErr w:type="spellEnd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）、或</w:t>
      </w:r>
      <w:r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x</w:t>
      </w:r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組長</w:t>
      </w:r>
      <w:r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x</w:t>
      </w:r>
      <w:r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>x</w:t>
      </w:r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（分機 </w:t>
      </w:r>
      <w:proofErr w:type="spellStart"/>
      <w:r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>xxxx</w:t>
      </w:r>
      <w:proofErr w:type="spellEnd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、手機 </w:t>
      </w:r>
      <w:proofErr w:type="spellStart"/>
      <w:r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>xxxxx</w:t>
      </w:r>
      <w:proofErr w:type="spellEnd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 xml:space="preserve">、家 </w:t>
      </w:r>
      <w:proofErr w:type="spellStart"/>
      <w:r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  <w:t>xxxxxx</w:t>
      </w:r>
      <w:proofErr w:type="spellEnd"/>
      <w:r w:rsidRPr="00EC6021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）保持聯繫，若有狀況，請立即主動趕回學校，參與各項防災應變措施</w:t>
      </w:r>
      <w:r w:rsidR="00C2698A">
        <w:rPr>
          <w:rFonts w:ascii="標楷體" w:eastAsia="標楷體" w:hAnsi="標楷體" w:cs="DFKaiShu-SB-Estd-BF" w:hint="eastAsia"/>
          <w:color w:val="000000"/>
          <w:sz w:val="24"/>
          <w:szCs w:val="24"/>
          <w:lang w:eastAsia="zh-TW"/>
        </w:rPr>
        <w:t>。</w:t>
      </w:r>
    </w:p>
    <w:p w14:paraId="4BDC1707" w14:textId="77777777" w:rsidR="00C2698A" w:rsidRDefault="00C2698A" w:rsidP="00C2698A">
      <w:p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3623521E" w14:textId="77777777" w:rsidR="00C2698A" w:rsidRDefault="00C2698A" w:rsidP="00C2698A">
      <w:p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462A8593" w14:textId="77777777" w:rsidR="00C2698A" w:rsidRDefault="00C2698A" w:rsidP="00C2698A">
      <w:p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5AC105EF" w14:textId="77777777" w:rsidR="00C2698A" w:rsidRDefault="00C2698A" w:rsidP="00C2698A">
      <w:p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36C04738" w14:textId="77777777" w:rsidR="00C2698A" w:rsidRDefault="00C2698A" w:rsidP="00C2698A">
      <w:p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00378638" w14:textId="77777777" w:rsidR="00C2698A" w:rsidRDefault="00C2698A" w:rsidP="00C2698A">
      <w:p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3863C857" w14:textId="77777777" w:rsidR="00C2698A" w:rsidRDefault="00C2698A" w:rsidP="00C2698A">
      <w:pPr>
        <w:spacing w:before="39" w:line="360" w:lineRule="exact"/>
        <w:rPr>
          <w:rFonts w:ascii="標楷體" w:eastAsia="標楷體" w:hAnsi="標楷體" w:cs="DFKaiShu-SB-Estd-BF"/>
          <w:color w:val="000000"/>
          <w:sz w:val="24"/>
          <w:szCs w:val="24"/>
          <w:lang w:eastAsia="zh-TW"/>
        </w:rPr>
      </w:pPr>
    </w:p>
    <w:p w14:paraId="632B19F3" w14:textId="67B0FC2C" w:rsidR="00C2698A" w:rsidRDefault="00C2698A" w:rsidP="00C2698A">
      <w:pPr>
        <w:spacing w:before="39" w:line="360" w:lineRule="exact"/>
        <w:jc w:val="center"/>
        <w:rPr>
          <w:rFonts w:ascii="標楷體" w:eastAsia="標楷體" w:hAnsi="標楷體" w:cs="DFKaiShu-SB-Estd-BF"/>
          <w:b/>
          <w:bCs/>
          <w:color w:val="000000"/>
          <w:sz w:val="32"/>
          <w:szCs w:val="32"/>
          <w:lang w:eastAsia="zh-TW"/>
        </w:rPr>
      </w:pPr>
    </w:p>
    <w:sectPr w:rsidR="00C2698A" w:rsidSect="00AA575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2EDAD" w14:textId="77777777" w:rsidR="00932C3F" w:rsidRDefault="00932C3F" w:rsidP="000A7FE0">
      <w:r>
        <w:separator/>
      </w:r>
    </w:p>
  </w:endnote>
  <w:endnote w:type="continuationSeparator" w:id="0">
    <w:p w14:paraId="4434116F" w14:textId="77777777" w:rsidR="00932C3F" w:rsidRDefault="00932C3F" w:rsidP="000A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標楷體">
    <w:altName w:val="Malgun Gothic Semilight"/>
    <w:charset w:val="88"/>
    <w:family w:val="script"/>
    <w:pitch w:val="fixed"/>
    <w:sig w:usb0="F1002BFF" w:usb1="29DFFFFF" w:usb2="00000037" w:usb3="00000000" w:csb0="003F00FF" w:csb1="00000000"/>
  </w:font>
  <w:font w:name="DFKaiShu-SB-Estd-BF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7C2A" w14:textId="77777777" w:rsidR="00932C3F" w:rsidRDefault="00932C3F" w:rsidP="000A7FE0">
      <w:r>
        <w:separator/>
      </w:r>
    </w:p>
  </w:footnote>
  <w:footnote w:type="continuationSeparator" w:id="0">
    <w:p w14:paraId="7BE423A5" w14:textId="77777777" w:rsidR="00932C3F" w:rsidRDefault="00932C3F" w:rsidP="000A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4E0"/>
    <w:multiLevelType w:val="hybridMultilevel"/>
    <w:tmpl w:val="836AFECC"/>
    <w:lvl w:ilvl="0" w:tplc="C270E170">
      <w:start w:val="1"/>
      <w:numFmt w:val="chineseCountingThousand"/>
      <w:lvlText w:val="(%1)、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C50DD7"/>
    <w:multiLevelType w:val="hybridMultilevel"/>
    <w:tmpl w:val="17265F90"/>
    <w:lvl w:ilvl="0" w:tplc="35B49F42">
      <w:start w:val="1"/>
      <w:numFmt w:val="decimal"/>
      <w:lvlText w:val="第%1條"/>
      <w:lvlJc w:val="left"/>
      <w:pPr>
        <w:ind w:left="1123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8D46EE0"/>
    <w:multiLevelType w:val="multilevel"/>
    <w:tmpl w:val="FCC0160C"/>
    <w:lvl w:ilvl="0">
      <w:start w:val="1"/>
      <w:numFmt w:val="chineseCountingThousand"/>
      <w:lvlText w:val="%1、"/>
      <w:lvlJc w:val="left"/>
      <w:pPr>
        <w:ind w:left="482" w:firstLine="369"/>
      </w:pPr>
      <w:rPr>
        <w:rFonts w:hint="default"/>
      </w:rPr>
    </w:lvl>
    <w:lvl w:ilvl="1">
      <w:start w:val="1"/>
      <w:numFmt w:val="chineseCountingThousand"/>
      <w:lvlText w:val="(%2)"/>
      <w:lvlJc w:val="left"/>
      <w:pPr>
        <w:ind w:left="2495" w:hanging="1077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590" w:hanging="18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91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6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1" w:hanging="180"/>
      </w:pPr>
      <w:rPr>
        <w:rFonts w:hint="default"/>
      </w:rPr>
    </w:lvl>
  </w:abstractNum>
  <w:abstractNum w:abstractNumId="3" w15:restartNumberingAfterBreak="0">
    <w:nsid w:val="0D6C2530"/>
    <w:multiLevelType w:val="hybridMultilevel"/>
    <w:tmpl w:val="BA0E39D4"/>
    <w:lvl w:ilvl="0" w:tplc="0409000F">
      <w:start w:val="1"/>
      <w:numFmt w:val="decimal"/>
      <w:lvlText w:val="%1."/>
      <w:lvlJc w:val="left"/>
      <w:pPr>
        <w:ind w:left="2052" w:hanging="360"/>
      </w:p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4" w15:restartNumberingAfterBreak="0">
    <w:nsid w:val="25E1713B"/>
    <w:multiLevelType w:val="multilevel"/>
    <w:tmpl w:val="7F8A2D8E"/>
    <w:lvl w:ilvl="0">
      <w:start w:val="1"/>
      <w:numFmt w:val="chineseCountingThousand"/>
      <w:lvlText w:val="%1"/>
      <w:lvlJc w:val="left"/>
      <w:pPr>
        <w:ind w:left="2081" w:hanging="360"/>
      </w:pPr>
      <w:rPr>
        <w:rFonts w:hint="default"/>
      </w:rPr>
    </w:lvl>
    <w:lvl w:ilvl="1">
      <w:start w:val="1"/>
      <w:numFmt w:val="chineseCountingThousand"/>
      <w:lvlText w:val="(%2)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590" w:hanging="18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91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6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1" w:hanging="180"/>
      </w:pPr>
      <w:rPr>
        <w:rFonts w:hint="default"/>
      </w:rPr>
    </w:lvl>
  </w:abstractNum>
  <w:abstractNum w:abstractNumId="5" w15:restartNumberingAfterBreak="0">
    <w:nsid w:val="2C6C696E"/>
    <w:multiLevelType w:val="hybridMultilevel"/>
    <w:tmpl w:val="B7061870"/>
    <w:lvl w:ilvl="0" w:tplc="19B828F0">
      <w:start w:val="1"/>
      <w:numFmt w:val="taiwaneseCountingThousand"/>
      <w:lvlText w:val="%1、"/>
      <w:lvlJc w:val="left"/>
      <w:pPr>
        <w:ind w:left="1974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34805B9"/>
    <w:multiLevelType w:val="multilevel"/>
    <w:tmpl w:val="B9DCB844"/>
    <w:lvl w:ilvl="0">
      <w:start w:val="1"/>
      <w:numFmt w:val="chineseCountingThousand"/>
      <w:lvlText w:val="(%1)"/>
      <w:lvlJc w:val="left"/>
      <w:pPr>
        <w:ind w:left="2081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2590" w:hanging="18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91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6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1" w:hanging="180"/>
      </w:pPr>
      <w:rPr>
        <w:rFonts w:hint="default"/>
      </w:rPr>
    </w:lvl>
  </w:abstractNum>
  <w:abstractNum w:abstractNumId="7" w15:restartNumberingAfterBreak="0">
    <w:nsid w:val="46E61782"/>
    <w:multiLevelType w:val="hybridMultilevel"/>
    <w:tmpl w:val="B1B2B13C"/>
    <w:lvl w:ilvl="0" w:tplc="6FC41BEC">
      <w:start w:val="1"/>
      <w:numFmt w:val="japaneseCounting"/>
      <w:lvlText w:val="（%1）"/>
      <w:lvlJc w:val="left"/>
      <w:pPr>
        <w:ind w:left="205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1" w:hanging="360"/>
      </w:pPr>
    </w:lvl>
    <w:lvl w:ilvl="2" w:tplc="0409001B" w:tentative="1">
      <w:start w:val="1"/>
      <w:numFmt w:val="lowerRoman"/>
      <w:lvlText w:val="%3."/>
      <w:lvlJc w:val="right"/>
      <w:pPr>
        <w:ind w:left="3131" w:hanging="180"/>
      </w:pPr>
    </w:lvl>
    <w:lvl w:ilvl="3" w:tplc="0409000F" w:tentative="1">
      <w:start w:val="1"/>
      <w:numFmt w:val="decimal"/>
      <w:lvlText w:val="%4."/>
      <w:lvlJc w:val="left"/>
      <w:pPr>
        <w:ind w:left="3851" w:hanging="360"/>
      </w:pPr>
    </w:lvl>
    <w:lvl w:ilvl="4" w:tplc="04090019" w:tentative="1">
      <w:start w:val="1"/>
      <w:numFmt w:val="lowerLetter"/>
      <w:lvlText w:val="%5."/>
      <w:lvlJc w:val="left"/>
      <w:pPr>
        <w:ind w:left="4571" w:hanging="360"/>
      </w:pPr>
    </w:lvl>
    <w:lvl w:ilvl="5" w:tplc="0409001B" w:tentative="1">
      <w:start w:val="1"/>
      <w:numFmt w:val="lowerRoman"/>
      <w:lvlText w:val="%6."/>
      <w:lvlJc w:val="right"/>
      <w:pPr>
        <w:ind w:left="5291" w:hanging="180"/>
      </w:pPr>
    </w:lvl>
    <w:lvl w:ilvl="6" w:tplc="0409000F" w:tentative="1">
      <w:start w:val="1"/>
      <w:numFmt w:val="decimal"/>
      <w:lvlText w:val="%7."/>
      <w:lvlJc w:val="left"/>
      <w:pPr>
        <w:ind w:left="6011" w:hanging="360"/>
      </w:pPr>
    </w:lvl>
    <w:lvl w:ilvl="7" w:tplc="04090019" w:tentative="1">
      <w:start w:val="1"/>
      <w:numFmt w:val="lowerLetter"/>
      <w:lvlText w:val="%8."/>
      <w:lvlJc w:val="left"/>
      <w:pPr>
        <w:ind w:left="6731" w:hanging="360"/>
      </w:pPr>
    </w:lvl>
    <w:lvl w:ilvl="8" w:tplc="040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8" w15:restartNumberingAfterBreak="0">
    <w:nsid w:val="56F003DD"/>
    <w:multiLevelType w:val="hybridMultilevel"/>
    <w:tmpl w:val="272C0B7C"/>
    <w:lvl w:ilvl="0" w:tplc="F620DEA6">
      <w:start w:val="1"/>
      <w:numFmt w:val="chineseCountingThousand"/>
      <w:lvlText w:val="%1、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7ED1392"/>
    <w:multiLevelType w:val="hybridMultilevel"/>
    <w:tmpl w:val="272C0B7C"/>
    <w:lvl w:ilvl="0" w:tplc="FFFFFFFF">
      <w:start w:val="1"/>
      <w:numFmt w:val="chineseCountingThousand"/>
      <w:lvlText w:val="%1、"/>
      <w:lvlJc w:val="left"/>
      <w:pPr>
        <w:ind w:left="1331" w:hanging="48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14777873">
    <w:abstractNumId w:val="8"/>
  </w:num>
  <w:num w:numId="2" w16cid:durableId="365717420">
    <w:abstractNumId w:val="0"/>
  </w:num>
  <w:num w:numId="3" w16cid:durableId="1937666970">
    <w:abstractNumId w:val="4"/>
  </w:num>
  <w:num w:numId="4" w16cid:durableId="386075041">
    <w:abstractNumId w:val="2"/>
  </w:num>
  <w:num w:numId="5" w16cid:durableId="418672238">
    <w:abstractNumId w:val="7"/>
  </w:num>
  <w:num w:numId="6" w16cid:durableId="1831480432">
    <w:abstractNumId w:val="3"/>
  </w:num>
  <w:num w:numId="7" w16cid:durableId="1650741531">
    <w:abstractNumId w:val="6"/>
  </w:num>
  <w:num w:numId="8" w16cid:durableId="329404404">
    <w:abstractNumId w:val="1"/>
  </w:num>
  <w:num w:numId="9" w16cid:durableId="1941134041">
    <w:abstractNumId w:val="9"/>
  </w:num>
  <w:num w:numId="10" w16cid:durableId="1912351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B3"/>
    <w:rsid w:val="000567DF"/>
    <w:rsid w:val="000A7FE0"/>
    <w:rsid w:val="000C764B"/>
    <w:rsid w:val="001237DE"/>
    <w:rsid w:val="00137316"/>
    <w:rsid w:val="001540C8"/>
    <w:rsid w:val="001626F1"/>
    <w:rsid w:val="001902E4"/>
    <w:rsid w:val="001C54CC"/>
    <w:rsid w:val="001D2E29"/>
    <w:rsid w:val="00274306"/>
    <w:rsid w:val="00284212"/>
    <w:rsid w:val="002B71DB"/>
    <w:rsid w:val="002D7476"/>
    <w:rsid w:val="00372D74"/>
    <w:rsid w:val="00386874"/>
    <w:rsid w:val="004D346D"/>
    <w:rsid w:val="00531737"/>
    <w:rsid w:val="00533BE2"/>
    <w:rsid w:val="00572C58"/>
    <w:rsid w:val="00592C7E"/>
    <w:rsid w:val="005D0BCC"/>
    <w:rsid w:val="00613175"/>
    <w:rsid w:val="006170BA"/>
    <w:rsid w:val="0065022A"/>
    <w:rsid w:val="00654819"/>
    <w:rsid w:val="006864E8"/>
    <w:rsid w:val="007268D2"/>
    <w:rsid w:val="00743DD6"/>
    <w:rsid w:val="00750EA5"/>
    <w:rsid w:val="007C2478"/>
    <w:rsid w:val="00823230"/>
    <w:rsid w:val="008655AB"/>
    <w:rsid w:val="0087406A"/>
    <w:rsid w:val="008A2C2A"/>
    <w:rsid w:val="008A6C2F"/>
    <w:rsid w:val="008D7710"/>
    <w:rsid w:val="008F27E8"/>
    <w:rsid w:val="00932C3F"/>
    <w:rsid w:val="009445B1"/>
    <w:rsid w:val="00976D70"/>
    <w:rsid w:val="00A7329E"/>
    <w:rsid w:val="00A80EBD"/>
    <w:rsid w:val="00AA36AC"/>
    <w:rsid w:val="00AA5755"/>
    <w:rsid w:val="00AA79E8"/>
    <w:rsid w:val="00AC66D7"/>
    <w:rsid w:val="00AF1331"/>
    <w:rsid w:val="00B0169E"/>
    <w:rsid w:val="00B17848"/>
    <w:rsid w:val="00B71E89"/>
    <w:rsid w:val="00B95EFE"/>
    <w:rsid w:val="00BE4A43"/>
    <w:rsid w:val="00C01D88"/>
    <w:rsid w:val="00C2698A"/>
    <w:rsid w:val="00CB14B4"/>
    <w:rsid w:val="00CE73BA"/>
    <w:rsid w:val="00D22D58"/>
    <w:rsid w:val="00D720E1"/>
    <w:rsid w:val="00DA09BE"/>
    <w:rsid w:val="00DB31FB"/>
    <w:rsid w:val="00DD0B9E"/>
    <w:rsid w:val="00DE094A"/>
    <w:rsid w:val="00E35D7F"/>
    <w:rsid w:val="00EA1CD4"/>
    <w:rsid w:val="00EB39B3"/>
    <w:rsid w:val="00EB4369"/>
    <w:rsid w:val="00EC6021"/>
    <w:rsid w:val="00F26D74"/>
    <w:rsid w:val="00F33650"/>
    <w:rsid w:val="00F52227"/>
    <w:rsid w:val="00F640ED"/>
    <w:rsid w:val="00F64B09"/>
    <w:rsid w:val="00F9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B5B13"/>
  <w15:chartTrackingRefBased/>
  <w15:docId w15:val="{18314D8B-2F85-442A-BE9F-A3FD4815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B3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29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7329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A7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7FE0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0A7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7FE0"/>
    <w:rPr>
      <w:kern w:val="0"/>
      <w:sz w:val="20"/>
      <w:szCs w:val="20"/>
      <w:lang w:eastAsia="en-US"/>
    </w:rPr>
  </w:style>
  <w:style w:type="character" w:styleId="a8">
    <w:name w:val="Strong"/>
    <w:basedOn w:val="a0"/>
    <w:uiPriority w:val="22"/>
    <w:qFormat/>
    <w:rsid w:val="00284212"/>
    <w:rPr>
      <w:b/>
      <w:bCs/>
    </w:rPr>
  </w:style>
  <w:style w:type="table" w:styleId="a9">
    <w:name w:val="Table Grid"/>
    <w:basedOn w:val="a1"/>
    <w:uiPriority w:val="39"/>
    <w:rsid w:val="00CB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旭裕 李</dc:creator>
  <cp:keywords/>
  <dc:description/>
  <cp:lastModifiedBy>user01</cp:lastModifiedBy>
  <cp:revision>5</cp:revision>
  <cp:lastPrinted>2020-02-06T01:24:00Z</cp:lastPrinted>
  <dcterms:created xsi:type="dcterms:W3CDTF">2026-05-08T06:36:00Z</dcterms:created>
  <dcterms:modified xsi:type="dcterms:W3CDTF">2026-05-08T06:44:00Z</dcterms:modified>
</cp:coreProperties>
</file>